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FAD69" w14:textId="26FD783D" w:rsidR="00FC4F98" w:rsidRPr="008A357A" w:rsidRDefault="00FC4F98" w:rsidP="00AA15A7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8A357A">
        <w:rPr>
          <w:rFonts w:ascii="Times New Roman" w:hAnsi="Times New Roman" w:cs="Times New Roman"/>
          <w:sz w:val="28"/>
          <w:szCs w:val="28"/>
        </w:rPr>
        <w:t>Приложение</w:t>
      </w:r>
    </w:p>
    <w:p w14:paraId="499E0CFA" w14:textId="4C35CB14" w:rsidR="00FC4F98" w:rsidRPr="002555BC" w:rsidRDefault="00FC4F98" w:rsidP="00AA15A7">
      <w:pPr>
        <w:autoSpaceDE w:val="0"/>
        <w:autoSpaceDN w:val="0"/>
        <w:adjustRightInd w:val="0"/>
        <w:spacing w:before="400" w:after="40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8A357A">
        <w:rPr>
          <w:rFonts w:ascii="Times New Roman" w:hAnsi="Times New Roman" w:cs="Times New Roman"/>
          <w:sz w:val="28"/>
          <w:szCs w:val="28"/>
        </w:rPr>
        <w:t>УТВЕРЖДЕН</w:t>
      </w:r>
      <w:r w:rsidR="002555BC">
        <w:rPr>
          <w:rFonts w:ascii="Times New Roman" w:hAnsi="Times New Roman" w:cs="Times New Roman"/>
          <w:sz w:val="28"/>
          <w:szCs w:val="28"/>
        </w:rPr>
        <w:t>Ы</w:t>
      </w:r>
    </w:p>
    <w:p w14:paraId="4F64B0C8" w14:textId="77777777" w:rsidR="001A3FF9" w:rsidRPr="008A357A" w:rsidRDefault="001A3FF9" w:rsidP="00FC4F9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A357A">
        <w:rPr>
          <w:rFonts w:ascii="Times New Roman" w:hAnsi="Times New Roman" w:cs="Times New Roman"/>
          <w:sz w:val="28"/>
          <w:szCs w:val="28"/>
        </w:rPr>
        <w:t>постановлением</w:t>
      </w:r>
      <w:r w:rsidR="00FC4F98" w:rsidRPr="008A357A">
        <w:rPr>
          <w:rFonts w:ascii="Times New Roman" w:hAnsi="Times New Roman" w:cs="Times New Roman"/>
          <w:sz w:val="28"/>
          <w:szCs w:val="28"/>
        </w:rPr>
        <w:t xml:space="preserve"> </w:t>
      </w:r>
      <w:r w:rsidRPr="008A357A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FC4F98" w:rsidRPr="008A357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8A357A">
        <w:rPr>
          <w:rFonts w:ascii="Times New Roman" w:hAnsi="Times New Roman" w:cs="Times New Roman"/>
          <w:sz w:val="28"/>
          <w:szCs w:val="28"/>
        </w:rPr>
        <w:t>области</w:t>
      </w:r>
    </w:p>
    <w:p w14:paraId="64DEB9F4" w14:textId="132BB86F" w:rsidR="001A3FF9" w:rsidRPr="008A357A" w:rsidRDefault="00DE33E8" w:rsidP="00FC4F98">
      <w:pPr>
        <w:autoSpaceDE w:val="0"/>
        <w:autoSpaceDN w:val="0"/>
        <w:adjustRightInd w:val="0"/>
        <w:spacing w:after="72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A357A">
        <w:rPr>
          <w:rFonts w:ascii="Times New Roman" w:hAnsi="Times New Roman" w:cs="Times New Roman"/>
          <w:sz w:val="28"/>
          <w:szCs w:val="28"/>
        </w:rPr>
        <w:t xml:space="preserve">от </w:t>
      </w:r>
      <w:r w:rsidR="004B5E10">
        <w:rPr>
          <w:rFonts w:ascii="Times New Roman" w:hAnsi="Times New Roman" w:cs="Times New Roman"/>
          <w:sz w:val="28"/>
          <w:szCs w:val="28"/>
        </w:rPr>
        <w:t>26.12.2025</w:t>
      </w:r>
      <w:r w:rsidRPr="008A357A">
        <w:rPr>
          <w:rFonts w:ascii="Times New Roman" w:hAnsi="Times New Roman" w:cs="Times New Roman"/>
          <w:sz w:val="28"/>
          <w:szCs w:val="28"/>
        </w:rPr>
        <w:t xml:space="preserve">    №</w:t>
      </w:r>
      <w:r w:rsidR="004B5E10">
        <w:rPr>
          <w:rFonts w:ascii="Times New Roman" w:hAnsi="Times New Roman" w:cs="Times New Roman"/>
          <w:sz w:val="28"/>
          <w:szCs w:val="28"/>
        </w:rPr>
        <w:t xml:space="preserve"> 711-П</w:t>
      </w:r>
    </w:p>
    <w:p w14:paraId="79970D9D" w14:textId="77777777" w:rsidR="00D662E8" w:rsidRDefault="00D662E8" w:rsidP="003D5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</w:t>
      </w:r>
    </w:p>
    <w:p w14:paraId="1392FC79" w14:textId="7C345634" w:rsidR="00E306AF" w:rsidRPr="00D662E8" w:rsidRDefault="00D662E8" w:rsidP="00D66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3A3EB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A357A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ке </w:t>
      </w:r>
      <w:r w:rsidR="009E15CE" w:rsidRPr="008A357A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3A77F3" w:rsidRPr="008A357A">
        <w:rPr>
          <w:rFonts w:ascii="Times New Roman" w:hAnsi="Times New Roman" w:cs="Times New Roman"/>
          <w:b/>
          <w:sz w:val="28"/>
          <w:szCs w:val="28"/>
        </w:rPr>
        <w:t>в 202</w:t>
      </w:r>
      <w:r w:rsidR="00C772AE">
        <w:rPr>
          <w:rFonts w:ascii="Times New Roman" w:hAnsi="Times New Roman" w:cs="Times New Roman"/>
          <w:b/>
          <w:sz w:val="28"/>
          <w:szCs w:val="28"/>
        </w:rPr>
        <w:t>4</w:t>
      </w:r>
      <w:r w:rsidR="003A77F3" w:rsidRPr="008A357A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="009E15CE" w:rsidRPr="008A357A">
        <w:rPr>
          <w:rFonts w:ascii="Times New Roman" w:hAnsi="Times New Roman" w:cs="Times New Roman"/>
          <w:b/>
          <w:sz w:val="28"/>
          <w:szCs w:val="28"/>
        </w:rPr>
        <w:t>субсидии из областного бюджета</w:t>
      </w:r>
      <w:r w:rsidR="00857F1D" w:rsidRPr="008A35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6AF" w:rsidRPr="008A357A">
        <w:rPr>
          <w:rFonts w:ascii="Times New Roman" w:hAnsi="Times New Roman" w:cs="Times New Roman"/>
          <w:b/>
          <w:sz w:val="28"/>
          <w:szCs w:val="28"/>
        </w:rPr>
        <w:t xml:space="preserve">некоммерческой организации «Государственный фонд развития промышленности Кировской области» </w:t>
      </w:r>
    </w:p>
    <w:p w14:paraId="4B344250" w14:textId="77777777" w:rsidR="00D662E8" w:rsidRPr="00AA15A7" w:rsidRDefault="00D662E8" w:rsidP="007E4C84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</w:p>
    <w:p w14:paraId="531CF197" w14:textId="76E50E2F" w:rsidR="000D147C" w:rsidRDefault="00BB70A0" w:rsidP="00B53413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3774B">
        <w:rPr>
          <w:rFonts w:ascii="Times New Roman" w:hAnsi="Times New Roman" w:cs="Times New Roman"/>
          <w:sz w:val="28"/>
          <w:szCs w:val="28"/>
        </w:rPr>
        <w:t xml:space="preserve">. </w:t>
      </w:r>
      <w:r w:rsidR="00BD31A5">
        <w:rPr>
          <w:rFonts w:ascii="Times New Roman" w:hAnsi="Times New Roman" w:cs="Times New Roman"/>
          <w:sz w:val="28"/>
          <w:szCs w:val="28"/>
        </w:rPr>
        <w:t xml:space="preserve">В </w:t>
      </w:r>
      <w:r w:rsidR="000D147C" w:rsidRPr="000D147C">
        <w:rPr>
          <w:rFonts w:ascii="Times New Roman" w:hAnsi="Times New Roman" w:cs="Times New Roman"/>
          <w:sz w:val="28"/>
          <w:szCs w:val="28"/>
        </w:rPr>
        <w:t>Раздел</w:t>
      </w:r>
      <w:r w:rsidR="00BD31A5">
        <w:rPr>
          <w:rFonts w:ascii="Times New Roman" w:hAnsi="Times New Roman" w:cs="Times New Roman"/>
          <w:sz w:val="28"/>
          <w:szCs w:val="28"/>
        </w:rPr>
        <w:t>е</w:t>
      </w:r>
      <w:r w:rsidR="000D147C" w:rsidRPr="000D147C">
        <w:rPr>
          <w:rFonts w:ascii="Times New Roman" w:hAnsi="Times New Roman" w:cs="Times New Roman"/>
          <w:sz w:val="28"/>
          <w:szCs w:val="28"/>
        </w:rPr>
        <w:t xml:space="preserve"> </w:t>
      </w:r>
      <w:r w:rsidR="000D147C">
        <w:rPr>
          <w:rFonts w:ascii="Times New Roman" w:hAnsi="Times New Roman" w:cs="Times New Roman"/>
          <w:sz w:val="28"/>
          <w:szCs w:val="28"/>
        </w:rPr>
        <w:t>2</w:t>
      </w:r>
      <w:r w:rsidR="000D147C" w:rsidRPr="000D147C">
        <w:rPr>
          <w:rFonts w:ascii="Times New Roman" w:hAnsi="Times New Roman" w:cs="Times New Roman"/>
          <w:sz w:val="28"/>
          <w:szCs w:val="28"/>
        </w:rPr>
        <w:t xml:space="preserve"> «Условия и порядок предоставления субсидии»:</w:t>
      </w:r>
    </w:p>
    <w:p w14:paraId="756EBD1B" w14:textId="4AEA01CD" w:rsidR="00C661F5" w:rsidRDefault="00BB70A0" w:rsidP="00BD31A5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D31A5">
        <w:rPr>
          <w:rFonts w:ascii="Times New Roman" w:hAnsi="Times New Roman" w:cs="Times New Roman"/>
          <w:sz w:val="28"/>
          <w:szCs w:val="28"/>
        </w:rPr>
        <w:t xml:space="preserve">.1 </w:t>
      </w:r>
      <w:r w:rsidR="00C90AB1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B4478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C90AB1">
        <w:rPr>
          <w:rFonts w:ascii="Times New Roman" w:hAnsi="Times New Roman" w:cs="Times New Roman"/>
          <w:sz w:val="28"/>
          <w:szCs w:val="28"/>
        </w:rPr>
        <w:t>п</w:t>
      </w:r>
      <w:r w:rsidR="00BD31A5">
        <w:rPr>
          <w:rFonts w:ascii="Times New Roman" w:hAnsi="Times New Roman" w:cs="Times New Roman"/>
          <w:sz w:val="28"/>
          <w:szCs w:val="28"/>
        </w:rPr>
        <w:t>ункт</w:t>
      </w:r>
      <w:r w:rsidR="00C90AB1">
        <w:rPr>
          <w:rFonts w:ascii="Times New Roman" w:hAnsi="Times New Roman" w:cs="Times New Roman"/>
          <w:sz w:val="28"/>
          <w:szCs w:val="28"/>
        </w:rPr>
        <w:t>а</w:t>
      </w:r>
      <w:r w:rsidR="00BD31A5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BD31A5">
        <w:rPr>
          <w:rFonts w:ascii="Times New Roman" w:hAnsi="Times New Roman" w:cs="Times New Roman"/>
          <w:sz w:val="28"/>
          <w:szCs w:val="28"/>
        </w:rPr>
        <w:t xml:space="preserve"> </w:t>
      </w:r>
      <w:r w:rsidR="00C661F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A81D4EB" w14:textId="5BD0DB26" w:rsidR="00963BD4" w:rsidRPr="00DD0514" w:rsidRDefault="00C661F5" w:rsidP="00BD31A5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514">
        <w:rPr>
          <w:rFonts w:ascii="Times New Roman" w:hAnsi="Times New Roman" w:cs="Times New Roman"/>
          <w:sz w:val="28"/>
          <w:szCs w:val="28"/>
        </w:rPr>
        <w:t>«</w:t>
      </w:r>
      <w:r w:rsidR="00DD0514" w:rsidRPr="00DD0514">
        <w:rPr>
          <w:rFonts w:ascii="Times New Roman" w:hAnsi="Times New Roman" w:cs="Times New Roman"/>
          <w:sz w:val="28"/>
          <w:szCs w:val="28"/>
        </w:rPr>
        <w:t>Значени</w:t>
      </w:r>
      <w:r w:rsidR="00DA0075">
        <w:rPr>
          <w:rFonts w:ascii="Times New Roman" w:hAnsi="Times New Roman" w:cs="Times New Roman"/>
          <w:sz w:val="28"/>
          <w:szCs w:val="28"/>
        </w:rPr>
        <w:t>я</w:t>
      </w:r>
      <w:r w:rsidR="00DD0514" w:rsidRPr="00DD0514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DD0514">
        <w:rPr>
          <w:rFonts w:ascii="Times New Roman" w:hAnsi="Times New Roman" w:cs="Times New Roman"/>
          <w:sz w:val="28"/>
          <w:szCs w:val="28"/>
        </w:rPr>
        <w:t>а</w:t>
      </w:r>
      <w:r w:rsidR="00DD0514" w:rsidRPr="00DD0514"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="00452732">
        <w:rPr>
          <w:rFonts w:ascii="Times New Roman" w:hAnsi="Times New Roman" w:cs="Times New Roman"/>
          <w:sz w:val="28"/>
          <w:szCs w:val="28"/>
        </w:rPr>
        <w:t xml:space="preserve">и точная дата </w:t>
      </w:r>
      <w:r w:rsidR="007C0300">
        <w:rPr>
          <w:rFonts w:ascii="Times New Roman" w:hAnsi="Times New Roman" w:cs="Times New Roman"/>
          <w:sz w:val="28"/>
          <w:szCs w:val="28"/>
        </w:rPr>
        <w:br/>
      </w:r>
      <w:r w:rsidR="00452732">
        <w:rPr>
          <w:rFonts w:ascii="Times New Roman" w:hAnsi="Times New Roman" w:cs="Times New Roman"/>
          <w:sz w:val="28"/>
          <w:szCs w:val="28"/>
        </w:rPr>
        <w:t xml:space="preserve">их достижения устанавливаются в соглашении, но </w:t>
      </w:r>
      <w:r w:rsidR="00DD0514" w:rsidRPr="00DD0514">
        <w:rPr>
          <w:rFonts w:ascii="Times New Roman" w:hAnsi="Times New Roman" w:cs="Times New Roman"/>
          <w:sz w:val="28"/>
          <w:szCs w:val="28"/>
        </w:rPr>
        <w:t>не позднее 31</w:t>
      </w:r>
      <w:r w:rsidR="00EC4132">
        <w:rPr>
          <w:rFonts w:ascii="Times New Roman" w:hAnsi="Times New Roman" w:cs="Times New Roman"/>
          <w:sz w:val="28"/>
          <w:szCs w:val="28"/>
        </w:rPr>
        <w:t>.12.</w:t>
      </w:r>
      <w:r w:rsidR="00DD0514" w:rsidRPr="00DD0514">
        <w:rPr>
          <w:rFonts w:ascii="Times New Roman" w:hAnsi="Times New Roman" w:cs="Times New Roman"/>
          <w:sz w:val="28"/>
          <w:szCs w:val="28"/>
        </w:rPr>
        <w:t>2026</w:t>
      </w:r>
      <w:r w:rsidRPr="00DD0514">
        <w:rPr>
          <w:rFonts w:ascii="Times New Roman" w:hAnsi="Times New Roman" w:cs="Times New Roman"/>
          <w:sz w:val="28"/>
          <w:szCs w:val="28"/>
        </w:rPr>
        <w:t>».</w:t>
      </w:r>
    </w:p>
    <w:p w14:paraId="539F0711" w14:textId="084DEB48" w:rsidR="00BD31A5" w:rsidRPr="00BD31A5" w:rsidRDefault="00BB70A0" w:rsidP="00BD31A5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D31A5">
        <w:rPr>
          <w:rFonts w:ascii="Times New Roman" w:hAnsi="Times New Roman" w:cs="Times New Roman"/>
          <w:sz w:val="28"/>
          <w:szCs w:val="28"/>
        </w:rPr>
        <w:t xml:space="preserve">.2. В пункте 2.14 слова «2025 год» заменить словами </w:t>
      </w:r>
      <w:r w:rsidR="00176320">
        <w:rPr>
          <w:rFonts w:ascii="Times New Roman" w:hAnsi="Times New Roman" w:cs="Times New Roman"/>
          <w:sz w:val="28"/>
          <w:szCs w:val="28"/>
        </w:rPr>
        <w:br/>
      </w:r>
      <w:r w:rsidR="00BD31A5">
        <w:rPr>
          <w:rFonts w:ascii="Times New Roman" w:hAnsi="Times New Roman" w:cs="Times New Roman"/>
          <w:sz w:val="28"/>
          <w:szCs w:val="28"/>
        </w:rPr>
        <w:t>«</w:t>
      </w:r>
      <w:r w:rsidR="00C661F5">
        <w:rPr>
          <w:rFonts w:ascii="Times New Roman" w:hAnsi="Times New Roman" w:cs="Times New Roman"/>
          <w:sz w:val="28"/>
          <w:szCs w:val="28"/>
        </w:rPr>
        <w:t>2025</w:t>
      </w:r>
      <w:r w:rsidR="00EC4132">
        <w:rPr>
          <w:rFonts w:ascii="Times New Roman" w:hAnsi="Times New Roman" w:cs="Times New Roman"/>
          <w:sz w:val="28"/>
          <w:szCs w:val="28"/>
        </w:rPr>
        <w:t xml:space="preserve"> </w:t>
      </w:r>
      <w:r w:rsidR="00C661F5">
        <w:rPr>
          <w:rFonts w:ascii="Times New Roman" w:hAnsi="Times New Roman" w:cs="Times New Roman"/>
          <w:sz w:val="28"/>
          <w:szCs w:val="28"/>
        </w:rPr>
        <w:t>–</w:t>
      </w:r>
      <w:r w:rsidR="00EC4132">
        <w:rPr>
          <w:rFonts w:ascii="Times New Roman" w:hAnsi="Times New Roman" w:cs="Times New Roman"/>
          <w:sz w:val="28"/>
          <w:szCs w:val="28"/>
        </w:rPr>
        <w:t xml:space="preserve"> </w:t>
      </w:r>
      <w:r w:rsidR="00C661F5">
        <w:rPr>
          <w:rFonts w:ascii="Times New Roman" w:hAnsi="Times New Roman" w:cs="Times New Roman"/>
          <w:sz w:val="28"/>
          <w:szCs w:val="28"/>
        </w:rPr>
        <w:t>2026 годы</w:t>
      </w:r>
      <w:r w:rsidR="00BD31A5">
        <w:rPr>
          <w:rFonts w:ascii="Times New Roman" w:hAnsi="Times New Roman" w:cs="Times New Roman"/>
          <w:sz w:val="28"/>
          <w:szCs w:val="28"/>
        </w:rPr>
        <w:t>».</w:t>
      </w:r>
    </w:p>
    <w:p w14:paraId="512ED7A2" w14:textId="6A873C81" w:rsidR="00C772AE" w:rsidRDefault="00BB70A0" w:rsidP="00C77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72AE">
        <w:rPr>
          <w:rFonts w:ascii="Times New Roman" w:hAnsi="Times New Roman" w:cs="Times New Roman"/>
          <w:sz w:val="28"/>
          <w:szCs w:val="28"/>
        </w:rPr>
        <w:t xml:space="preserve">. </w:t>
      </w:r>
      <w:r w:rsidR="007B0D81">
        <w:rPr>
          <w:rFonts w:ascii="Times New Roman" w:hAnsi="Times New Roman" w:cs="Times New Roman"/>
          <w:sz w:val="28"/>
          <w:szCs w:val="28"/>
        </w:rPr>
        <w:t>Пункт 3.1 раздела</w:t>
      </w:r>
      <w:r w:rsidR="00C772AE">
        <w:rPr>
          <w:rFonts w:ascii="Times New Roman" w:hAnsi="Times New Roman" w:cs="Times New Roman"/>
          <w:sz w:val="28"/>
          <w:szCs w:val="28"/>
        </w:rPr>
        <w:t xml:space="preserve"> 3 «Требования к отчетности</w:t>
      </w:r>
      <w:r w:rsidR="007B0D81">
        <w:rPr>
          <w:rFonts w:ascii="Times New Roman" w:hAnsi="Times New Roman" w:cs="Times New Roman"/>
          <w:sz w:val="28"/>
          <w:szCs w:val="28"/>
        </w:rPr>
        <w:t xml:space="preserve">» изложить </w:t>
      </w:r>
      <w:r w:rsidR="007B0D81">
        <w:rPr>
          <w:rFonts w:ascii="Times New Roman" w:hAnsi="Times New Roman" w:cs="Times New Roman"/>
          <w:sz w:val="28"/>
          <w:szCs w:val="28"/>
        </w:rPr>
        <w:br/>
        <w:t>в следующей редакции</w:t>
      </w:r>
      <w:r w:rsidR="00C772AE">
        <w:rPr>
          <w:rFonts w:ascii="Times New Roman" w:hAnsi="Times New Roman" w:cs="Times New Roman"/>
          <w:sz w:val="28"/>
          <w:szCs w:val="28"/>
        </w:rPr>
        <w:t>:</w:t>
      </w:r>
    </w:p>
    <w:p w14:paraId="65A14F6E" w14:textId="1133B907" w:rsidR="00C772AE" w:rsidRPr="00C772AE" w:rsidRDefault="00C772AE" w:rsidP="00C772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«3.1.</w:t>
      </w:r>
      <w:r w:rsidR="007B0D81">
        <w:rPr>
          <w:rFonts w:ascii="Times New Roman" w:hAnsi="Times New Roman" w:cs="Times New Roman"/>
          <w:sz w:val="28"/>
          <w:szCs w:val="28"/>
        </w:rPr>
        <w:t xml:space="preserve"> </w:t>
      </w:r>
      <w:r w:rsidR="0043596C" w:rsidRPr="0043596C">
        <w:rPr>
          <w:rFonts w:ascii="Times New Roman" w:hAnsi="Times New Roman" w:cs="Times New Roman"/>
          <w:sz w:val="28"/>
          <w:szCs w:val="28"/>
        </w:rPr>
        <w:t xml:space="preserve">Организация по формам, </w:t>
      </w:r>
      <w:r w:rsidR="00176320">
        <w:rPr>
          <w:rFonts w:ascii="Times New Roman" w:hAnsi="Times New Roman" w:cs="Times New Roman"/>
          <w:sz w:val="28"/>
          <w:szCs w:val="28"/>
        </w:rPr>
        <w:t>установленным</w:t>
      </w:r>
      <w:r w:rsidR="0043596C" w:rsidRPr="0043596C">
        <w:rPr>
          <w:rFonts w:ascii="Times New Roman" w:hAnsi="Times New Roman" w:cs="Times New Roman"/>
          <w:sz w:val="28"/>
          <w:szCs w:val="28"/>
        </w:rPr>
        <w:t xml:space="preserve"> соглашением </w:t>
      </w:r>
      <w:r w:rsidR="0043596C">
        <w:rPr>
          <w:rFonts w:ascii="Times New Roman" w:hAnsi="Times New Roman" w:cs="Times New Roman"/>
          <w:sz w:val="28"/>
          <w:szCs w:val="28"/>
        </w:rPr>
        <w:br/>
      </w:r>
      <w:r w:rsidR="0043596C" w:rsidRPr="0043596C">
        <w:rPr>
          <w:rFonts w:ascii="Times New Roman" w:hAnsi="Times New Roman" w:cs="Times New Roman"/>
          <w:sz w:val="28"/>
          <w:szCs w:val="28"/>
        </w:rPr>
        <w:t>в соответствии с типов</w:t>
      </w:r>
      <w:r w:rsidR="00341F53">
        <w:rPr>
          <w:rFonts w:ascii="Times New Roman" w:hAnsi="Times New Roman" w:cs="Times New Roman"/>
          <w:sz w:val="28"/>
          <w:szCs w:val="28"/>
        </w:rPr>
        <w:t>ой</w:t>
      </w:r>
      <w:r w:rsidR="0043596C" w:rsidRPr="0043596C">
        <w:rPr>
          <w:rFonts w:ascii="Times New Roman" w:hAnsi="Times New Roman" w:cs="Times New Roman"/>
          <w:sz w:val="28"/>
          <w:szCs w:val="28"/>
        </w:rPr>
        <w:t xml:space="preserve"> форм</w:t>
      </w:r>
      <w:r w:rsidR="00341F53">
        <w:rPr>
          <w:rFonts w:ascii="Times New Roman" w:hAnsi="Times New Roman" w:cs="Times New Roman"/>
          <w:sz w:val="28"/>
          <w:szCs w:val="28"/>
        </w:rPr>
        <w:t>ой,</w:t>
      </w:r>
      <w:r w:rsidR="0043596C" w:rsidRPr="0043596C">
        <w:rPr>
          <w:rFonts w:ascii="Times New Roman" w:hAnsi="Times New Roman" w:cs="Times New Roman"/>
          <w:sz w:val="28"/>
          <w:szCs w:val="28"/>
        </w:rPr>
        <w:t xml:space="preserve"> </w:t>
      </w:r>
      <w:r w:rsidR="00341F53">
        <w:rPr>
          <w:rFonts w:ascii="Times New Roman" w:hAnsi="Times New Roman" w:cs="Times New Roman"/>
          <w:sz w:val="28"/>
          <w:szCs w:val="28"/>
        </w:rPr>
        <w:t>утвержденной</w:t>
      </w:r>
      <w:r w:rsidR="0043596C" w:rsidRPr="0043596C">
        <w:rPr>
          <w:rFonts w:ascii="Times New Roman" w:hAnsi="Times New Roman" w:cs="Times New Roman"/>
          <w:sz w:val="28"/>
          <w:szCs w:val="28"/>
        </w:rPr>
        <w:t xml:space="preserve"> министерством финансов Кировской области, представляет в министерство ежеквартально</w:t>
      </w:r>
      <w:r w:rsidRPr="00C772AE">
        <w:rPr>
          <w:rFonts w:ascii="Times New Roman" w:hAnsi="Times New Roman" w:cs="Times New Roman"/>
          <w:sz w:val="28"/>
          <w:szCs w:val="28"/>
        </w:rPr>
        <w:t>:</w:t>
      </w:r>
    </w:p>
    <w:p w14:paraId="3DFD7BDE" w14:textId="432818DD" w:rsidR="00FD1C08" w:rsidRDefault="00FD1C08" w:rsidP="007B0D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субсидия,</w:t>
      </w:r>
      <w:r w:rsidR="00784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I, II, III кварталы 2025</w:t>
      </w:r>
      <w:r w:rsidR="006E45CC">
        <w:rPr>
          <w:rFonts w:ascii="Times New Roman" w:hAnsi="Times New Roman" w:cs="Times New Roman"/>
          <w:sz w:val="28"/>
          <w:szCs w:val="28"/>
        </w:rPr>
        <w:t xml:space="preserve"> – </w:t>
      </w:r>
      <w:r w:rsidR="00AF3EE4">
        <w:rPr>
          <w:rFonts w:ascii="Times New Roman" w:hAnsi="Times New Roman" w:cs="Times New Roman"/>
          <w:sz w:val="28"/>
          <w:szCs w:val="28"/>
        </w:rPr>
        <w:br/>
      </w:r>
      <w:r w:rsidR="006E45CC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6E45C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6E4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позднее 5-го числа месяца, следующего за отчетным </w:t>
      </w:r>
      <w:r w:rsidRPr="00FB4478">
        <w:rPr>
          <w:rFonts w:ascii="Times New Roman" w:hAnsi="Times New Roman" w:cs="Times New Roman"/>
          <w:spacing w:val="-2"/>
          <w:sz w:val="28"/>
          <w:szCs w:val="28"/>
        </w:rPr>
        <w:t>кварталом,</w:t>
      </w:r>
      <w:r w:rsidR="00C90AB1" w:rsidRPr="00FB447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4478">
        <w:rPr>
          <w:rFonts w:ascii="Times New Roman" w:hAnsi="Times New Roman" w:cs="Times New Roman"/>
          <w:spacing w:val="-2"/>
          <w:sz w:val="28"/>
          <w:szCs w:val="28"/>
        </w:rPr>
        <w:t>за IV квартал 2025</w:t>
      </w:r>
      <w:r w:rsidR="006E45CC" w:rsidRPr="00FB4478">
        <w:rPr>
          <w:rFonts w:ascii="Times New Roman" w:hAnsi="Times New Roman" w:cs="Times New Roman"/>
          <w:spacing w:val="-2"/>
          <w:sz w:val="28"/>
          <w:szCs w:val="28"/>
        </w:rPr>
        <w:t xml:space="preserve"> – 2026</w:t>
      </w:r>
      <w:r w:rsidRPr="00FB4478">
        <w:rPr>
          <w:rFonts w:ascii="Times New Roman" w:hAnsi="Times New Roman" w:cs="Times New Roman"/>
          <w:spacing w:val="-2"/>
          <w:sz w:val="28"/>
          <w:szCs w:val="28"/>
        </w:rPr>
        <w:t xml:space="preserve"> год</w:t>
      </w:r>
      <w:r w:rsidR="006E45CC" w:rsidRPr="00FB4478">
        <w:rPr>
          <w:rFonts w:ascii="Times New Roman" w:hAnsi="Times New Roman" w:cs="Times New Roman"/>
          <w:spacing w:val="-2"/>
          <w:sz w:val="28"/>
          <w:szCs w:val="28"/>
        </w:rPr>
        <w:t>ов</w:t>
      </w:r>
      <w:r w:rsidRPr="00FB4478">
        <w:rPr>
          <w:rFonts w:ascii="Times New Roman" w:hAnsi="Times New Roman" w:cs="Times New Roman"/>
          <w:spacing w:val="-2"/>
          <w:sz w:val="28"/>
          <w:szCs w:val="28"/>
        </w:rPr>
        <w:t xml:space="preserve"> – не позднее 1</w:t>
      </w:r>
      <w:r w:rsidR="008A79CA" w:rsidRPr="00FB4478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FB4478">
        <w:rPr>
          <w:rFonts w:ascii="Times New Roman" w:hAnsi="Times New Roman" w:cs="Times New Roman"/>
          <w:spacing w:val="-2"/>
          <w:sz w:val="28"/>
          <w:szCs w:val="28"/>
        </w:rPr>
        <w:t>.01.2026</w:t>
      </w:r>
      <w:r w:rsidR="003D0810" w:rsidRPr="00FB4478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="006E45CC" w:rsidRPr="00FB4478">
        <w:rPr>
          <w:rFonts w:ascii="Times New Roman" w:hAnsi="Times New Roman" w:cs="Times New Roman"/>
          <w:spacing w:val="-2"/>
          <w:sz w:val="28"/>
          <w:szCs w:val="28"/>
        </w:rPr>
        <w:t xml:space="preserve"> 1</w:t>
      </w:r>
      <w:r w:rsidR="008A79CA" w:rsidRPr="00FB4478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6E45CC" w:rsidRPr="00FB4478">
        <w:rPr>
          <w:rFonts w:ascii="Times New Roman" w:hAnsi="Times New Roman" w:cs="Times New Roman"/>
          <w:spacing w:val="-2"/>
          <w:sz w:val="28"/>
          <w:szCs w:val="28"/>
        </w:rPr>
        <w:t>.01.2027 соответственно</w:t>
      </w:r>
      <w:r w:rsidR="00784B64" w:rsidRPr="00FB447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15053D32" w14:textId="0BCF3C52" w:rsidR="00BB70A0" w:rsidRDefault="006E45CC" w:rsidP="006E45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5CC">
        <w:rPr>
          <w:rFonts w:ascii="Times New Roman" w:hAnsi="Times New Roman" w:cs="Times New Roman"/>
          <w:sz w:val="28"/>
          <w:szCs w:val="28"/>
        </w:rPr>
        <w:t>отчет о достижении значени</w:t>
      </w:r>
      <w:r w:rsidR="00352844">
        <w:rPr>
          <w:rFonts w:ascii="Times New Roman" w:hAnsi="Times New Roman" w:cs="Times New Roman"/>
          <w:sz w:val="28"/>
          <w:szCs w:val="28"/>
        </w:rPr>
        <w:t>я</w:t>
      </w:r>
      <w:r w:rsidRPr="006E45CC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132">
        <w:rPr>
          <w:rFonts w:ascii="Times New Roman" w:hAnsi="Times New Roman" w:cs="Times New Roman"/>
          <w:sz w:val="28"/>
          <w:szCs w:val="28"/>
        </w:rPr>
        <w:br/>
      </w:r>
      <w:r w:rsidRPr="006E45CC">
        <w:rPr>
          <w:rFonts w:ascii="Times New Roman" w:hAnsi="Times New Roman" w:cs="Times New Roman"/>
          <w:sz w:val="28"/>
          <w:szCs w:val="28"/>
        </w:rPr>
        <w:t>за I, II, III кварталы 2025</w:t>
      </w:r>
      <w:r w:rsidR="00784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84B64">
        <w:rPr>
          <w:rFonts w:ascii="Times New Roman" w:hAnsi="Times New Roman" w:cs="Times New Roman"/>
          <w:sz w:val="28"/>
          <w:szCs w:val="28"/>
        </w:rPr>
        <w:t xml:space="preserve"> </w:t>
      </w:r>
      <w:r w:rsidR="003C64AB">
        <w:rPr>
          <w:rFonts w:ascii="Times New Roman" w:hAnsi="Times New Roman" w:cs="Times New Roman"/>
          <w:sz w:val="28"/>
          <w:szCs w:val="28"/>
        </w:rPr>
        <w:t>2026</w:t>
      </w:r>
      <w:r w:rsidRPr="006E45CC">
        <w:rPr>
          <w:rFonts w:ascii="Times New Roman" w:hAnsi="Times New Roman" w:cs="Times New Roman"/>
          <w:sz w:val="28"/>
          <w:szCs w:val="28"/>
        </w:rPr>
        <w:t xml:space="preserve"> год</w:t>
      </w:r>
      <w:r w:rsidR="00773206">
        <w:rPr>
          <w:rFonts w:ascii="Times New Roman" w:hAnsi="Times New Roman" w:cs="Times New Roman"/>
          <w:sz w:val="28"/>
          <w:szCs w:val="28"/>
        </w:rPr>
        <w:t>ов</w:t>
      </w:r>
      <w:r w:rsidRPr="006E45CC">
        <w:rPr>
          <w:rFonts w:ascii="Times New Roman" w:hAnsi="Times New Roman" w:cs="Times New Roman"/>
          <w:sz w:val="28"/>
          <w:szCs w:val="28"/>
        </w:rPr>
        <w:t xml:space="preserve"> – не позднее 5-го числа месяца, 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5CC">
        <w:rPr>
          <w:rFonts w:ascii="Times New Roman" w:hAnsi="Times New Roman" w:cs="Times New Roman"/>
          <w:sz w:val="28"/>
          <w:szCs w:val="28"/>
        </w:rPr>
        <w:t>за отчетным кварталом, за IV квартал 2025</w:t>
      </w:r>
      <w:r w:rsidR="003D0810">
        <w:rPr>
          <w:rFonts w:ascii="Times New Roman" w:hAnsi="Times New Roman" w:cs="Times New Roman"/>
          <w:sz w:val="28"/>
          <w:szCs w:val="28"/>
        </w:rPr>
        <w:t xml:space="preserve"> – 2026</w:t>
      </w:r>
      <w:r w:rsidRPr="006E45CC">
        <w:rPr>
          <w:rFonts w:ascii="Times New Roman" w:hAnsi="Times New Roman" w:cs="Times New Roman"/>
          <w:sz w:val="28"/>
          <w:szCs w:val="28"/>
        </w:rPr>
        <w:t xml:space="preserve"> год</w:t>
      </w:r>
      <w:r w:rsidR="003D0810">
        <w:rPr>
          <w:rFonts w:ascii="Times New Roman" w:hAnsi="Times New Roman" w:cs="Times New Roman"/>
          <w:sz w:val="28"/>
          <w:szCs w:val="28"/>
        </w:rPr>
        <w:t>ов</w:t>
      </w:r>
      <w:r w:rsidRPr="006E45CC">
        <w:rPr>
          <w:rFonts w:ascii="Times New Roman" w:hAnsi="Times New Roman" w:cs="Times New Roman"/>
          <w:sz w:val="28"/>
          <w:szCs w:val="28"/>
        </w:rPr>
        <w:t xml:space="preserve"> – </w:t>
      </w:r>
      <w:r w:rsidR="007C0300">
        <w:rPr>
          <w:rFonts w:ascii="Times New Roman" w:hAnsi="Times New Roman" w:cs="Times New Roman"/>
          <w:sz w:val="28"/>
          <w:szCs w:val="28"/>
        </w:rPr>
        <w:br/>
      </w:r>
      <w:r w:rsidRPr="006E45CC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A79CA">
        <w:rPr>
          <w:rFonts w:ascii="Times New Roman" w:hAnsi="Times New Roman" w:cs="Times New Roman"/>
          <w:sz w:val="28"/>
          <w:szCs w:val="28"/>
        </w:rPr>
        <w:t>15.01</w:t>
      </w:r>
      <w:r w:rsidRPr="006E45CC">
        <w:rPr>
          <w:rFonts w:ascii="Times New Roman" w:hAnsi="Times New Roman" w:cs="Times New Roman"/>
          <w:sz w:val="28"/>
          <w:szCs w:val="28"/>
        </w:rPr>
        <w:t>.2026</w:t>
      </w:r>
      <w:r w:rsidR="003D0810">
        <w:rPr>
          <w:rFonts w:ascii="Times New Roman" w:hAnsi="Times New Roman" w:cs="Times New Roman"/>
          <w:sz w:val="28"/>
          <w:szCs w:val="28"/>
        </w:rPr>
        <w:t xml:space="preserve"> и </w:t>
      </w:r>
      <w:r w:rsidR="003C64AB">
        <w:rPr>
          <w:rFonts w:ascii="Times New Roman" w:hAnsi="Times New Roman" w:cs="Times New Roman"/>
          <w:sz w:val="28"/>
          <w:szCs w:val="28"/>
        </w:rPr>
        <w:t>1</w:t>
      </w:r>
      <w:r w:rsidR="008A79CA">
        <w:rPr>
          <w:rFonts w:ascii="Times New Roman" w:hAnsi="Times New Roman" w:cs="Times New Roman"/>
          <w:sz w:val="28"/>
          <w:szCs w:val="28"/>
        </w:rPr>
        <w:t>5</w:t>
      </w:r>
      <w:r w:rsidR="003C64AB">
        <w:rPr>
          <w:rFonts w:ascii="Times New Roman" w:hAnsi="Times New Roman" w:cs="Times New Roman"/>
          <w:sz w:val="28"/>
          <w:szCs w:val="28"/>
        </w:rPr>
        <w:t>.01.2027 соответственно</w:t>
      </w:r>
      <w:r w:rsidR="00A967D6">
        <w:rPr>
          <w:rFonts w:ascii="Times New Roman" w:hAnsi="Times New Roman" w:cs="Times New Roman"/>
          <w:sz w:val="28"/>
          <w:szCs w:val="28"/>
        </w:rPr>
        <w:t>»</w:t>
      </w:r>
      <w:r w:rsidR="00A967D6" w:rsidRPr="00A967D6">
        <w:rPr>
          <w:rFonts w:ascii="Times New Roman" w:hAnsi="Times New Roman" w:cs="Times New Roman"/>
          <w:sz w:val="28"/>
          <w:szCs w:val="28"/>
        </w:rPr>
        <w:t>.</w:t>
      </w:r>
    </w:p>
    <w:p w14:paraId="48972884" w14:textId="7EA4C059" w:rsidR="007B0D81" w:rsidRDefault="00BB70A0" w:rsidP="007B0D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B0D81">
        <w:rPr>
          <w:rFonts w:ascii="Times New Roman" w:hAnsi="Times New Roman" w:cs="Times New Roman"/>
          <w:sz w:val="28"/>
          <w:szCs w:val="28"/>
        </w:rPr>
        <w:t>. В разделе 4 «</w:t>
      </w:r>
      <w:r w:rsidR="007B0D81" w:rsidRPr="007B0D81">
        <w:rPr>
          <w:rFonts w:ascii="Times New Roman" w:hAnsi="Times New Roman" w:cs="Times New Roman"/>
          <w:sz w:val="28"/>
          <w:szCs w:val="28"/>
        </w:rPr>
        <w:t>Требования к осуществлению контроля (мониторинга)</w:t>
      </w:r>
      <w:r w:rsidR="007B0D81">
        <w:rPr>
          <w:rFonts w:ascii="Times New Roman" w:hAnsi="Times New Roman" w:cs="Times New Roman"/>
          <w:sz w:val="28"/>
          <w:szCs w:val="28"/>
        </w:rPr>
        <w:t xml:space="preserve"> </w:t>
      </w:r>
      <w:r w:rsidR="007B0D81" w:rsidRPr="007B0D81">
        <w:rPr>
          <w:rFonts w:ascii="Times New Roman" w:hAnsi="Times New Roman" w:cs="Times New Roman"/>
          <w:sz w:val="28"/>
          <w:szCs w:val="28"/>
        </w:rPr>
        <w:t xml:space="preserve">соблюдения условий и порядка предоставления субсидии и ответственность </w:t>
      </w:r>
      <w:r w:rsidR="00FB452D">
        <w:rPr>
          <w:rFonts w:ascii="Times New Roman" w:hAnsi="Times New Roman" w:cs="Times New Roman"/>
          <w:sz w:val="28"/>
          <w:szCs w:val="28"/>
        </w:rPr>
        <w:br/>
      </w:r>
      <w:r w:rsidR="007B0D81" w:rsidRPr="007B0D81">
        <w:rPr>
          <w:rFonts w:ascii="Times New Roman" w:hAnsi="Times New Roman" w:cs="Times New Roman"/>
          <w:sz w:val="28"/>
          <w:szCs w:val="28"/>
        </w:rPr>
        <w:t>за их нарушение</w:t>
      </w:r>
      <w:r w:rsidR="007B0D81">
        <w:rPr>
          <w:rFonts w:ascii="Times New Roman" w:hAnsi="Times New Roman" w:cs="Times New Roman"/>
          <w:sz w:val="28"/>
          <w:szCs w:val="28"/>
        </w:rPr>
        <w:t>»:</w:t>
      </w:r>
    </w:p>
    <w:p w14:paraId="2C180E44" w14:textId="579D909E" w:rsidR="007B0D81" w:rsidRDefault="0092254A" w:rsidP="007B0D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80CEC">
        <w:rPr>
          <w:rFonts w:ascii="Times New Roman" w:hAnsi="Times New Roman" w:cs="Times New Roman"/>
          <w:sz w:val="28"/>
          <w:szCs w:val="28"/>
        </w:rPr>
        <w:t xml:space="preserve">.1. </w:t>
      </w:r>
      <w:r w:rsidR="00680B2D">
        <w:rPr>
          <w:rFonts w:ascii="Times New Roman" w:hAnsi="Times New Roman" w:cs="Times New Roman"/>
          <w:sz w:val="28"/>
          <w:szCs w:val="28"/>
        </w:rPr>
        <w:t>Абзац первый п</w:t>
      </w:r>
      <w:r w:rsidR="00480CEC">
        <w:rPr>
          <w:rFonts w:ascii="Times New Roman" w:hAnsi="Times New Roman" w:cs="Times New Roman"/>
          <w:sz w:val="28"/>
          <w:szCs w:val="28"/>
        </w:rPr>
        <w:t>ункт</w:t>
      </w:r>
      <w:r w:rsidR="00680B2D">
        <w:rPr>
          <w:rFonts w:ascii="Times New Roman" w:hAnsi="Times New Roman" w:cs="Times New Roman"/>
          <w:sz w:val="28"/>
          <w:szCs w:val="28"/>
        </w:rPr>
        <w:t>а</w:t>
      </w:r>
      <w:r w:rsidR="00480CEC">
        <w:rPr>
          <w:rFonts w:ascii="Times New Roman" w:hAnsi="Times New Roman" w:cs="Times New Roman"/>
          <w:sz w:val="28"/>
          <w:szCs w:val="28"/>
        </w:rPr>
        <w:t xml:space="preserve"> 4.</w:t>
      </w:r>
      <w:r w:rsidR="00403EF7">
        <w:rPr>
          <w:rFonts w:ascii="Times New Roman" w:hAnsi="Times New Roman" w:cs="Times New Roman"/>
          <w:sz w:val="28"/>
          <w:szCs w:val="28"/>
        </w:rPr>
        <w:t>3</w:t>
      </w:r>
      <w:r w:rsidR="00480CEC">
        <w:rPr>
          <w:rFonts w:ascii="Times New Roman" w:hAnsi="Times New Roman" w:cs="Times New Roman"/>
          <w:sz w:val="28"/>
          <w:szCs w:val="28"/>
        </w:rPr>
        <w:t xml:space="preserve"> </w:t>
      </w:r>
      <w:r w:rsidR="00680B2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0A79E94" w14:textId="199371A9" w:rsidR="00680B2D" w:rsidRDefault="00680B2D" w:rsidP="007B0D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03EF7">
        <w:rPr>
          <w:rFonts w:ascii="Times New Roman" w:hAnsi="Times New Roman" w:cs="Times New Roman"/>
          <w:sz w:val="28"/>
          <w:szCs w:val="28"/>
        </w:rPr>
        <w:t xml:space="preserve">4.3. </w:t>
      </w:r>
      <w:r w:rsidR="00403EF7" w:rsidRPr="00F505F5">
        <w:rPr>
          <w:rFonts w:ascii="Times New Roman" w:hAnsi="Times New Roman" w:cs="Times New Roman"/>
          <w:spacing w:val="-4"/>
          <w:sz w:val="28"/>
          <w:szCs w:val="28"/>
        </w:rPr>
        <w:t>В случае недостижения организацией по состоянию на 31</w:t>
      </w:r>
      <w:r w:rsidR="00EC4132" w:rsidRPr="00F505F5">
        <w:rPr>
          <w:rFonts w:ascii="Times New Roman" w:hAnsi="Times New Roman" w:cs="Times New Roman"/>
          <w:spacing w:val="-4"/>
          <w:sz w:val="28"/>
          <w:szCs w:val="28"/>
        </w:rPr>
        <w:t>.12.</w:t>
      </w:r>
      <w:r w:rsidR="0027204F" w:rsidRPr="00F505F5">
        <w:rPr>
          <w:rFonts w:ascii="Times New Roman" w:hAnsi="Times New Roman" w:cs="Times New Roman"/>
          <w:spacing w:val="-4"/>
          <w:sz w:val="28"/>
          <w:szCs w:val="28"/>
        </w:rPr>
        <w:t>2026</w:t>
      </w:r>
      <w:r w:rsidR="00F505F5">
        <w:rPr>
          <w:rFonts w:ascii="Times New Roman" w:hAnsi="Times New Roman" w:cs="Times New Roman"/>
          <w:sz w:val="28"/>
          <w:szCs w:val="28"/>
        </w:rPr>
        <w:t xml:space="preserve"> </w:t>
      </w:r>
      <w:r w:rsidR="00403EF7" w:rsidRPr="00F505F5">
        <w:rPr>
          <w:rFonts w:ascii="Times New Roman" w:hAnsi="Times New Roman" w:cs="Times New Roman"/>
          <w:spacing w:val="-2"/>
          <w:sz w:val="28"/>
          <w:szCs w:val="28"/>
        </w:rPr>
        <w:t>значени</w:t>
      </w:r>
      <w:r w:rsidR="006722D5" w:rsidRPr="00F505F5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403EF7" w:rsidRPr="00F505F5">
        <w:rPr>
          <w:rFonts w:ascii="Times New Roman" w:hAnsi="Times New Roman" w:cs="Times New Roman"/>
          <w:spacing w:val="-2"/>
          <w:sz w:val="28"/>
          <w:szCs w:val="28"/>
        </w:rPr>
        <w:t xml:space="preserve"> результата</w:t>
      </w:r>
      <w:r w:rsidR="00403EF7" w:rsidRPr="00403EF7">
        <w:rPr>
          <w:rFonts w:ascii="Times New Roman" w:hAnsi="Times New Roman" w:cs="Times New Roman"/>
          <w:sz w:val="28"/>
          <w:szCs w:val="28"/>
        </w:rPr>
        <w:t xml:space="preserve"> предоставления субсидии субсидия подлежит возврату </w:t>
      </w:r>
      <w:r w:rsidR="007C0300">
        <w:rPr>
          <w:rFonts w:ascii="Times New Roman" w:hAnsi="Times New Roman" w:cs="Times New Roman"/>
          <w:sz w:val="28"/>
          <w:szCs w:val="28"/>
        </w:rPr>
        <w:br/>
      </w:r>
      <w:r w:rsidR="00403EF7" w:rsidRPr="00403EF7">
        <w:rPr>
          <w:rFonts w:ascii="Times New Roman" w:hAnsi="Times New Roman" w:cs="Times New Roman"/>
          <w:sz w:val="28"/>
          <w:szCs w:val="28"/>
        </w:rPr>
        <w:t>в областной бюджет в объеме, который рассчитывается по следующей формуле</w:t>
      </w:r>
      <w:r w:rsidR="0027204F">
        <w:rPr>
          <w:rFonts w:ascii="Times New Roman" w:hAnsi="Times New Roman" w:cs="Times New Roman"/>
          <w:sz w:val="28"/>
          <w:szCs w:val="28"/>
        </w:rPr>
        <w:t>:»</w:t>
      </w:r>
      <w:r w:rsidR="00F505F5">
        <w:rPr>
          <w:rFonts w:ascii="Times New Roman" w:hAnsi="Times New Roman" w:cs="Times New Roman"/>
          <w:sz w:val="28"/>
          <w:szCs w:val="28"/>
        </w:rPr>
        <w:t>.</w:t>
      </w:r>
    </w:p>
    <w:p w14:paraId="433BB621" w14:textId="0C1E3990" w:rsidR="0046725C" w:rsidRDefault="0092254A" w:rsidP="004F4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80CEC">
        <w:rPr>
          <w:rFonts w:ascii="Times New Roman" w:hAnsi="Times New Roman" w:cs="Times New Roman"/>
          <w:sz w:val="28"/>
          <w:szCs w:val="28"/>
        </w:rPr>
        <w:t xml:space="preserve">.2. </w:t>
      </w:r>
      <w:r w:rsidR="00C90AB1">
        <w:rPr>
          <w:rFonts w:ascii="Times New Roman" w:hAnsi="Times New Roman" w:cs="Times New Roman"/>
          <w:sz w:val="28"/>
          <w:szCs w:val="28"/>
        </w:rPr>
        <w:t>П</w:t>
      </w:r>
      <w:r w:rsidR="00B07342">
        <w:rPr>
          <w:rFonts w:ascii="Times New Roman" w:hAnsi="Times New Roman" w:cs="Times New Roman"/>
          <w:sz w:val="28"/>
          <w:szCs w:val="28"/>
        </w:rPr>
        <w:t>ункт 4.4</w:t>
      </w:r>
      <w:r w:rsidR="00C90AB1" w:rsidRPr="00C90AB1">
        <w:rPr>
          <w:rFonts w:ascii="Times New Roman" w:hAnsi="Times New Roman" w:cs="Times New Roman"/>
          <w:sz w:val="28"/>
          <w:szCs w:val="28"/>
        </w:rPr>
        <w:t xml:space="preserve"> </w:t>
      </w:r>
      <w:r w:rsidR="00C90AB1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6725C">
        <w:rPr>
          <w:rFonts w:ascii="Times New Roman" w:hAnsi="Times New Roman" w:cs="Times New Roman"/>
          <w:sz w:val="28"/>
          <w:szCs w:val="28"/>
        </w:rPr>
        <w:t>:</w:t>
      </w:r>
    </w:p>
    <w:p w14:paraId="4D62BC04" w14:textId="1CC3305E" w:rsidR="00FB4478" w:rsidRPr="00FB4478" w:rsidRDefault="00D35BD1" w:rsidP="00FB44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B4478">
        <w:rPr>
          <w:rFonts w:ascii="Times New Roman" w:hAnsi="Times New Roman" w:cs="Times New Roman"/>
          <w:sz w:val="28"/>
          <w:szCs w:val="28"/>
        </w:rPr>
        <w:t xml:space="preserve">4.4. </w:t>
      </w:r>
      <w:r w:rsidR="00FB4478" w:rsidRPr="00FB4478">
        <w:rPr>
          <w:rFonts w:ascii="Times New Roman" w:hAnsi="Times New Roman" w:cs="Times New Roman"/>
          <w:sz w:val="28"/>
          <w:szCs w:val="28"/>
        </w:rPr>
        <w:t xml:space="preserve">Не использованные по состоянию на </w:t>
      </w:r>
      <w:r w:rsidR="00792275">
        <w:rPr>
          <w:rFonts w:ascii="Times New Roman" w:hAnsi="Times New Roman" w:cs="Times New Roman"/>
          <w:sz w:val="28"/>
          <w:szCs w:val="28"/>
        </w:rPr>
        <w:t>0</w:t>
      </w:r>
      <w:r w:rsidR="00FB4478" w:rsidRPr="00FB4478">
        <w:rPr>
          <w:rFonts w:ascii="Times New Roman" w:hAnsi="Times New Roman" w:cs="Times New Roman"/>
          <w:sz w:val="28"/>
          <w:szCs w:val="28"/>
        </w:rPr>
        <w:t>1</w:t>
      </w:r>
      <w:r w:rsidR="00792275">
        <w:rPr>
          <w:rFonts w:ascii="Times New Roman" w:hAnsi="Times New Roman" w:cs="Times New Roman"/>
          <w:sz w:val="28"/>
          <w:szCs w:val="28"/>
        </w:rPr>
        <w:t>.01.</w:t>
      </w:r>
      <w:r w:rsidR="00FB4478" w:rsidRPr="00FB4478">
        <w:rPr>
          <w:rFonts w:ascii="Times New Roman" w:hAnsi="Times New Roman" w:cs="Times New Roman"/>
          <w:sz w:val="28"/>
          <w:szCs w:val="28"/>
        </w:rPr>
        <w:t>202</w:t>
      </w:r>
      <w:r w:rsidR="00FB4478">
        <w:rPr>
          <w:rFonts w:ascii="Times New Roman" w:hAnsi="Times New Roman" w:cs="Times New Roman"/>
          <w:sz w:val="28"/>
          <w:szCs w:val="28"/>
        </w:rPr>
        <w:t>7</w:t>
      </w:r>
      <w:r w:rsidR="00FB4478" w:rsidRPr="00FB4478">
        <w:rPr>
          <w:rFonts w:ascii="Times New Roman" w:hAnsi="Times New Roman" w:cs="Times New Roman"/>
          <w:sz w:val="28"/>
          <w:szCs w:val="28"/>
        </w:rPr>
        <w:t xml:space="preserve"> остатки средств субсидии подлежат возврату в областной бюджет в течение</w:t>
      </w:r>
      <w:r w:rsidR="00FB4478">
        <w:rPr>
          <w:rFonts w:ascii="Times New Roman" w:hAnsi="Times New Roman" w:cs="Times New Roman"/>
          <w:sz w:val="28"/>
          <w:szCs w:val="28"/>
        </w:rPr>
        <w:t xml:space="preserve"> </w:t>
      </w:r>
      <w:r w:rsidR="00FB4478" w:rsidRPr="00FB4478">
        <w:rPr>
          <w:rFonts w:ascii="Times New Roman" w:hAnsi="Times New Roman" w:cs="Times New Roman"/>
          <w:sz w:val="28"/>
          <w:szCs w:val="28"/>
        </w:rPr>
        <w:t>первых</w:t>
      </w:r>
      <w:r w:rsidR="003D5977">
        <w:rPr>
          <w:rFonts w:ascii="Times New Roman" w:hAnsi="Times New Roman" w:cs="Times New Roman"/>
          <w:sz w:val="28"/>
          <w:szCs w:val="28"/>
        </w:rPr>
        <w:br/>
      </w:r>
      <w:r w:rsidR="00FB4478" w:rsidRPr="00FB4478">
        <w:rPr>
          <w:rFonts w:ascii="Times New Roman" w:hAnsi="Times New Roman" w:cs="Times New Roman"/>
          <w:sz w:val="28"/>
          <w:szCs w:val="28"/>
        </w:rPr>
        <w:t>15-</w:t>
      </w:r>
      <w:proofErr w:type="spellStart"/>
      <w:r w:rsidR="00FB4478" w:rsidRPr="00FB4478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FB4478" w:rsidRPr="00FB4478">
        <w:rPr>
          <w:rFonts w:ascii="Times New Roman" w:hAnsi="Times New Roman" w:cs="Times New Roman"/>
          <w:sz w:val="28"/>
          <w:szCs w:val="28"/>
        </w:rPr>
        <w:t xml:space="preserve"> рабочих дней 202</w:t>
      </w:r>
      <w:r w:rsidR="00FB4478">
        <w:rPr>
          <w:rFonts w:ascii="Times New Roman" w:hAnsi="Times New Roman" w:cs="Times New Roman"/>
          <w:sz w:val="28"/>
          <w:szCs w:val="28"/>
        </w:rPr>
        <w:t>7</w:t>
      </w:r>
      <w:r w:rsidR="00FB4478" w:rsidRPr="00FB447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B2B9C7C" w14:textId="0A0B50B9" w:rsidR="00D35BD1" w:rsidRDefault="00FB4478" w:rsidP="00FB44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478">
        <w:rPr>
          <w:rFonts w:ascii="Times New Roman" w:hAnsi="Times New Roman" w:cs="Times New Roman"/>
          <w:sz w:val="28"/>
          <w:szCs w:val="28"/>
        </w:rPr>
        <w:t>При наличии потребности остатки средств субсидии, предоставляемой на цель, указанную в пункте 1.4 настоящего Порядка, могут быть возвращены в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B4478">
        <w:rPr>
          <w:rFonts w:ascii="Times New Roman" w:hAnsi="Times New Roman" w:cs="Times New Roman"/>
          <w:sz w:val="28"/>
          <w:szCs w:val="28"/>
        </w:rPr>
        <w:t xml:space="preserve"> году организации на те же цели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478">
        <w:rPr>
          <w:rFonts w:ascii="Times New Roman" w:hAnsi="Times New Roman" w:cs="Times New Roman"/>
          <w:sz w:val="28"/>
          <w:szCs w:val="28"/>
        </w:rPr>
        <w:t>с решением министерства, согласованным с министерством финансов Кировской области</w:t>
      </w:r>
      <w:r w:rsidR="00D35BD1">
        <w:rPr>
          <w:rFonts w:ascii="Times New Roman" w:hAnsi="Times New Roman" w:cs="Times New Roman"/>
          <w:sz w:val="28"/>
          <w:szCs w:val="28"/>
        </w:rPr>
        <w:t>»</w:t>
      </w:r>
      <w:r w:rsidR="00D35BD1" w:rsidRPr="00D35BD1">
        <w:rPr>
          <w:rFonts w:ascii="Times New Roman" w:hAnsi="Times New Roman" w:cs="Times New Roman"/>
          <w:sz w:val="28"/>
          <w:szCs w:val="28"/>
        </w:rPr>
        <w:t>.</w:t>
      </w:r>
    </w:p>
    <w:p w14:paraId="4579E1F9" w14:textId="676860A3" w:rsidR="000A2F73" w:rsidRPr="00724B72" w:rsidRDefault="00542EDC" w:rsidP="004B5E10">
      <w:pPr>
        <w:autoSpaceDE w:val="0"/>
        <w:autoSpaceDN w:val="0"/>
        <w:adjustRightInd w:val="0"/>
        <w:spacing w:before="7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bookmarkStart w:id="0" w:name="_GoBack"/>
      <w:bookmarkEnd w:id="0"/>
    </w:p>
    <w:sectPr w:rsidR="000A2F73" w:rsidRPr="00724B72" w:rsidSect="004B5E10">
      <w:headerReference w:type="default" r:id="rId8"/>
      <w:pgSz w:w="11906" w:h="16840"/>
      <w:pgMar w:top="1134" w:right="850" w:bottom="993" w:left="1701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B3B09" w14:textId="77777777" w:rsidR="00046547" w:rsidRDefault="00046547" w:rsidP="00EC4F1A">
      <w:pPr>
        <w:spacing w:after="0" w:line="240" w:lineRule="auto"/>
      </w:pPr>
      <w:r>
        <w:separator/>
      </w:r>
    </w:p>
  </w:endnote>
  <w:endnote w:type="continuationSeparator" w:id="0">
    <w:p w14:paraId="0A50D057" w14:textId="77777777" w:rsidR="00046547" w:rsidRDefault="00046547" w:rsidP="00EC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1B81F" w14:textId="77777777" w:rsidR="00046547" w:rsidRDefault="00046547" w:rsidP="00EC4F1A">
      <w:pPr>
        <w:spacing w:after="0" w:line="240" w:lineRule="auto"/>
      </w:pPr>
      <w:r>
        <w:separator/>
      </w:r>
    </w:p>
  </w:footnote>
  <w:footnote w:type="continuationSeparator" w:id="0">
    <w:p w14:paraId="1CFABEEC" w14:textId="77777777" w:rsidR="00046547" w:rsidRDefault="00046547" w:rsidP="00EC4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05558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A5F5246" w14:textId="01726A1D" w:rsidR="00AB2DD0" w:rsidRPr="0007310C" w:rsidRDefault="00502F6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731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B2DD0" w:rsidRPr="000731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731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6D24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731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5E431C1" w14:textId="77777777" w:rsidR="00AB2DD0" w:rsidRDefault="00AB2DD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06462"/>
    <w:multiLevelType w:val="multilevel"/>
    <w:tmpl w:val="9418E7A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697EE7"/>
    <w:multiLevelType w:val="multilevel"/>
    <w:tmpl w:val="87C0502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70843669"/>
    <w:multiLevelType w:val="multilevel"/>
    <w:tmpl w:val="451E0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F9"/>
    <w:rsid w:val="00000E31"/>
    <w:rsid w:val="000018DD"/>
    <w:rsid w:val="0000204E"/>
    <w:rsid w:val="00002662"/>
    <w:rsid w:val="0000516A"/>
    <w:rsid w:val="00005D02"/>
    <w:rsid w:val="00006E14"/>
    <w:rsid w:val="00007609"/>
    <w:rsid w:val="00007925"/>
    <w:rsid w:val="0001047B"/>
    <w:rsid w:val="00013A4B"/>
    <w:rsid w:val="00014342"/>
    <w:rsid w:val="00015073"/>
    <w:rsid w:val="00015D51"/>
    <w:rsid w:val="0001643A"/>
    <w:rsid w:val="00016777"/>
    <w:rsid w:val="000179F6"/>
    <w:rsid w:val="00020565"/>
    <w:rsid w:val="00020B98"/>
    <w:rsid w:val="00020F49"/>
    <w:rsid w:val="000216C2"/>
    <w:rsid w:val="000241B9"/>
    <w:rsid w:val="0002568B"/>
    <w:rsid w:val="00025A58"/>
    <w:rsid w:val="0002674B"/>
    <w:rsid w:val="00026E43"/>
    <w:rsid w:val="00027743"/>
    <w:rsid w:val="00030752"/>
    <w:rsid w:val="00031D71"/>
    <w:rsid w:val="00032332"/>
    <w:rsid w:val="00036070"/>
    <w:rsid w:val="000368FC"/>
    <w:rsid w:val="00037F08"/>
    <w:rsid w:val="0004319D"/>
    <w:rsid w:val="00043236"/>
    <w:rsid w:val="00045142"/>
    <w:rsid w:val="00045328"/>
    <w:rsid w:val="000458ED"/>
    <w:rsid w:val="00045D84"/>
    <w:rsid w:val="000462E0"/>
    <w:rsid w:val="00046547"/>
    <w:rsid w:val="00046E11"/>
    <w:rsid w:val="0004756A"/>
    <w:rsid w:val="0005008B"/>
    <w:rsid w:val="000500DE"/>
    <w:rsid w:val="0005026B"/>
    <w:rsid w:val="00050C3A"/>
    <w:rsid w:val="000516EE"/>
    <w:rsid w:val="000524B6"/>
    <w:rsid w:val="00054691"/>
    <w:rsid w:val="00056784"/>
    <w:rsid w:val="00056DDB"/>
    <w:rsid w:val="00057E94"/>
    <w:rsid w:val="00060D0D"/>
    <w:rsid w:val="0006297E"/>
    <w:rsid w:val="00062C95"/>
    <w:rsid w:val="0006312A"/>
    <w:rsid w:val="0006363E"/>
    <w:rsid w:val="00063CD0"/>
    <w:rsid w:val="00063FBE"/>
    <w:rsid w:val="00064F71"/>
    <w:rsid w:val="00065D5C"/>
    <w:rsid w:val="00066A98"/>
    <w:rsid w:val="00066DC9"/>
    <w:rsid w:val="000708EE"/>
    <w:rsid w:val="0007163E"/>
    <w:rsid w:val="0007310C"/>
    <w:rsid w:val="00074F8A"/>
    <w:rsid w:val="00080837"/>
    <w:rsid w:val="00080FA0"/>
    <w:rsid w:val="00081646"/>
    <w:rsid w:val="00081745"/>
    <w:rsid w:val="000833E6"/>
    <w:rsid w:val="00083D6C"/>
    <w:rsid w:val="00084231"/>
    <w:rsid w:val="00090579"/>
    <w:rsid w:val="00090EAB"/>
    <w:rsid w:val="0009100E"/>
    <w:rsid w:val="00097810"/>
    <w:rsid w:val="00097C60"/>
    <w:rsid w:val="000A2F73"/>
    <w:rsid w:val="000A4165"/>
    <w:rsid w:val="000A5A09"/>
    <w:rsid w:val="000A5A67"/>
    <w:rsid w:val="000A5CD0"/>
    <w:rsid w:val="000A6135"/>
    <w:rsid w:val="000A704F"/>
    <w:rsid w:val="000B0160"/>
    <w:rsid w:val="000B1652"/>
    <w:rsid w:val="000B3D8D"/>
    <w:rsid w:val="000B53F6"/>
    <w:rsid w:val="000B7DBE"/>
    <w:rsid w:val="000C059A"/>
    <w:rsid w:val="000C203C"/>
    <w:rsid w:val="000C26AC"/>
    <w:rsid w:val="000C31EE"/>
    <w:rsid w:val="000C3D7B"/>
    <w:rsid w:val="000C4E05"/>
    <w:rsid w:val="000C4F0E"/>
    <w:rsid w:val="000D147C"/>
    <w:rsid w:val="000D1A9B"/>
    <w:rsid w:val="000D31E9"/>
    <w:rsid w:val="000D4373"/>
    <w:rsid w:val="000D4AF9"/>
    <w:rsid w:val="000D7785"/>
    <w:rsid w:val="000D77C7"/>
    <w:rsid w:val="000E02C1"/>
    <w:rsid w:val="000E08C4"/>
    <w:rsid w:val="000E3577"/>
    <w:rsid w:val="000E40A7"/>
    <w:rsid w:val="000E616C"/>
    <w:rsid w:val="000E619C"/>
    <w:rsid w:val="000E764D"/>
    <w:rsid w:val="000F0040"/>
    <w:rsid w:val="000F0E69"/>
    <w:rsid w:val="000F0EE4"/>
    <w:rsid w:val="000F345F"/>
    <w:rsid w:val="000F3729"/>
    <w:rsid w:val="000F49D2"/>
    <w:rsid w:val="000F5EA4"/>
    <w:rsid w:val="000F720B"/>
    <w:rsid w:val="001001C9"/>
    <w:rsid w:val="001015B0"/>
    <w:rsid w:val="001062DE"/>
    <w:rsid w:val="001118C3"/>
    <w:rsid w:val="001122C0"/>
    <w:rsid w:val="001128E8"/>
    <w:rsid w:val="00112A99"/>
    <w:rsid w:val="00112CF1"/>
    <w:rsid w:val="00113E2D"/>
    <w:rsid w:val="00115993"/>
    <w:rsid w:val="00116404"/>
    <w:rsid w:val="00117BC0"/>
    <w:rsid w:val="00120E8D"/>
    <w:rsid w:val="0012155A"/>
    <w:rsid w:val="00121825"/>
    <w:rsid w:val="00122276"/>
    <w:rsid w:val="00123646"/>
    <w:rsid w:val="001245C6"/>
    <w:rsid w:val="00124AE3"/>
    <w:rsid w:val="00124D6C"/>
    <w:rsid w:val="00125794"/>
    <w:rsid w:val="00126553"/>
    <w:rsid w:val="00127BA2"/>
    <w:rsid w:val="001301E0"/>
    <w:rsid w:val="0013050B"/>
    <w:rsid w:val="001316CD"/>
    <w:rsid w:val="001317B5"/>
    <w:rsid w:val="00131C58"/>
    <w:rsid w:val="0013784A"/>
    <w:rsid w:val="00137F33"/>
    <w:rsid w:val="0014087E"/>
    <w:rsid w:val="00141BAB"/>
    <w:rsid w:val="00142D83"/>
    <w:rsid w:val="0014393E"/>
    <w:rsid w:val="001445E4"/>
    <w:rsid w:val="00145FBB"/>
    <w:rsid w:val="001465FD"/>
    <w:rsid w:val="00155AD5"/>
    <w:rsid w:val="00155ECA"/>
    <w:rsid w:val="00157474"/>
    <w:rsid w:val="001574C3"/>
    <w:rsid w:val="0015782B"/>
    <w:rsid w:val="00157E4A"/>
    <w:rsid w:val="00161E6C"/>
    <w:rsid w:val="001626D1"/>
    <w:rsid w:val="00163375"/>
    <w:rsid w:val="001634CD"/>
    <w:rsid w:val="0016477E"/>
    <w:rsid w:val="001663AE"/>
    <w:rsid w:val="001664A0"/>
    <w:rsid w:val="00167950"/>
    <w:rsid w:val="001719B9"/>
    <w:rsid w:val="001720CC"/>
    <w:rsid w:val="00173CC3"/>
    <w:rsid w:val="00175AF9"/>
    <w:rsid w:val="00176320"/>
    <w:rsid w:val="0017634D"/>
    <w:rsid w:val="00176FA6"/>
    <w:rsid w:val="00180C1D"/>
    <w:rsid w:val="00180F2E"/>
    <w:rsid w:val="0018224D"/>
    <w:rsid w:val="00182C36"/>
    <w:rsid w:val="001844A4"/>
    <w:rsid w:val="00185E8F"/>
    <w:rsid w:val="00186C68"/>
    <w:rsid w:val="0018743D"/>
    <w:rsid w:val="00190E34"/>
    <w:rsid w:val="00190E47"/>
    <w:rsid w:val="001911A6"/>
    <w:rsid w:val="00192887"/>
    <w:rsid w:val="00192D86"/>
    <w:rsid w:val="00193A7D"/>
    <w:rsid w:val="00194796"/>
    <w:rsid w:val="00197510"/>
    <w:rsid w:val="001A14C9"/>
    <w:rsid w:val="001A1DB1"/>
    <w:rsid w:val="001A2A7D"/>
    <w:rsid w:val="001A2C06"/>
    <w:rsid w:val="001A3FF9"/>
    <w:rsid w:val="001A4C18"/>
    <w:rsid w:val="001A50F8"/>
    <w:rsid w:val="001A5AF0"/>
    <w:rsid w:val="001A5B9D"/>
    <w:rsid w:val="001B0A7A"/>
    <w:rsid w:val="001B208F"/>
    <w:rsid w:val="001B2B74"/>
    <w:rsid w:val="001B31AF"/>
    <w:rsid w:val="001B40DC"/>
    <w:rsid w:val="001B4DC2"/>
    <w:rsid w:val="001B5264"/>
    <w:rsid w:val="001B5BD1"/>
    <w:rsid w:val="001B5DBD"/>
    <w:rsid w:val="001B5E3C"/>
    <w:rsid w:val="001B667B"/>
    <w:rsid w:val="001B7217"/>
    <w:rsid w:val="001B7A18"/>
    <w:rsid w:val="001C01D9"/>
    <w:rsid w:val="001C0678"/>
    <w:rsid w:val="001C0D1C"/>
    <w:rsid w:val="001C0E37"/>
    <w:rsid w:val="001C164D"/>
    <w:rsid w:val="001C1D72"/>
    <w:rsid w:val="001C2790"/>
    <w:rsid w:val="001C28E6"/>
    <w:rsid w:val="001C2E97"/>
    <w:rsid w:val="001C3113"/>
    <w:rsid w:val="001C334C"/>
    <w:rsid w:val="001C33D8"/>
    <w:rsid w:val="001C3D8C"/>
    <w:rsid w:val="001C63BD"/>
    <w:rsid w:val="001C6698"/>
    <w:rsid w:val="001C6FE9"/>
    <w:rsid w:val="001C7ED0"/>
    <w:rsid w:val="001D1537"/>
    <w:rsid w:val="001D1822"/>
    <w:rsid w:val="001D22F5"/>
    <w:rsid w:val="001D2B26"/>
    <w:rsid w:val="001D506C"/>
    <w:rsid w:val="001D532A"/>
    <w:rsid w:val="001D568A"/>
    <w:rsid w:val="001D65B7"/>
    <w:rsid w:val="001D6DF4"/>
    <w:rsid w:val="001D7552"/>
    <w:rsid w:val="001E0E1D"/>
    <w:rsid w:val="001E18CD"/>
    <w:rsid w:val="001E1B52"/>
    <w:rsid w:val="001E1F11"/>
    <w:rsid w:val="001E3E53"/>
    <w:rsid w:val="001E4783"/>
    <w:rsid w:val="001E6869"/>
    <w:rsid w:val="001E6C42"/>
    <w:rsid w:val="001F16DA"/>
    <w:rsid w:val="001F1AA4"/>
    <w:rsid w:val="001F1EF9"/>
    <w:rsid w:val="001F3478"/>
    <w:rsid w:val="001F35B5"/>
    <w:rsid w:val="001F4272"/>
    <w:rsid w:val="001F52FD"/>
    <w:rsid w:val="001F581B"/>
    <w:rsid w:val="002003E3"/>
    <w:rsid w:val="00203817"/>
    <w:rsid w:val="0020385E"/>
    <w:rsid w:val="0020556C"/>
    <w:rsid w:val="00205A94"/>
    <w:rsid w:val="00206C18"/>
    <w:rsid w:val="0020714B"/>
    <w:rsid w:val="00207A2D"/>
    <w:rsid w:val="00216C21"/>
    <w:rsid w:val="00217ADB"/>
    <w:rsid w:val="00220788"/>
    <w:rsid w:val="002207DB"/>
    <w:rsid w:val="00221378"/>
    <w:rsid w:val="00221C16"/>
    <w:rsid w:val="00221E11"/>
    <w:rsid w:val="00221E1D"/>
    <w:rsid w:val="00222FE3"/>
    <w:rsid w:val="00223033"/>
    <w:rsid w:val="002324AC"/>
    <w:rsid w:val="00232C27"/>
    <w:rsid w:val="00233392"/>
    <w:rsid w:val="0023350B"/>
    <w:rsid w:val="00233E09"/>
    <w:rsid w:val="002352AA"/>
    <w:rsid w:val="00235683"/>
    <w:rsid w:val="00236992"/>
    <w:rsid w:val="002410C4"/>
    <w:rsid w:val="002412DC"/>
    <w:rsid w:val="00241B2B"/>
    <w:rsid w:val="00242141"/>
    <w:rsid w:val="00242F46"/>
    <w:rsid w:val="00244006"/>
    <w:rsid w:val="0024595F"/>
    <w:rsid w:val="00246170"/>
    <w:rsid w:val="00247852"/>
    <w:rsid w:val="00247928"/>
    <w:rsid w:val="00251EF4"/>
    <w:rsid w:val="00252037"/>
    <w:rsid w:val="002526D0"/>
    <w:rsid w:val="00254D66"/>
    <w:rsid w:val="00255169"/>
    <w:rsid w:val="002552FB"/>
    <w:rsid w:val="002555BC"/>
    <w:rsid w:val="002572D5"/>
    <w:rsid w:val="00261169"/>
    <w:rsid w:val="00261747"/>
    <w:rsid w:val="00264A10"/>
    <w:rsid w:val="00264CEA"/>
    <w:rsid w:val="002655DA"/>
    <w:rsid w:val="002667E8"/>
    <w:rsid w:val="0026721A"/>
    <w:rsid w:val="00270B53"/>
    <w:rsid w:val="00271923"/>
    <w:rsid w:val="00271EDF"/>
    <w:rsid w:val="0027204F"/>
    <w:rsid w:val="0027294E"/>
    <w:rsid w:val="0027387F"/>
    <w:rsid w:val="002749EC"/>
    <w:rsid w:val="002756C9"/>
    <w:rsid w:val="00275BE7"/>
    <w:rsid w:val="0027665A"/>
    <w:rsid w:val="00277E10"/>
    <w:rsid w:val="00280510"/>
    <w:rsid w:val="00280517"/>
    <w:rsid w:val="002806AF"/>
    <w:rsid w:val="002809F9"/>
    <w:rsid w:val="002812DD"/>
    <w:rsid w:val="002817B0"/>
    <w:rsid w:val="00281D31"/>
    <w:rsid w:val="002820E8"/>
    <w:rsid w:val="00282FBE"/>
    <w:rsid w:val="0028388E"/>
    <w:rsid w:val="002840B0"/>
    <w:rsid w:val="00286B22"/>
    <w:rsid w:val="00286BFC"/>
    <w:rsid w:val="002874BA"/>
    <w:rsid w:val="0028774D"/>
    <w:rsid w:val="0028779F"/>
    <w:rsid w:val="00292DED"/>
    <w:rsid w:val="002934F2"/>
    <w:rsid w:val="00296ACB"/>
    <w:rsid w:val="002977E9"/>
    <w:rsid w:val="002A0D56"/>
    <w:rsid w:val="002A3700"/>
    <w:rsid w:val="002A3A71"/>
    <w:rsid w:val="002A5C66"/>
    <w:rsid w:val="002A7822"/>
    <w:rsid w:val="002A79E0"/>
    <w:rsid w:val="002B04C1"/>
    <w:rsid w:val="002B1937"/>
    <w:rsid w:val="002B2802"/>
    <w:rsid w:val="002B32E5"/>
    <w:rsid w:val="002B424A"/>
    <w:rsid w:val="002B49D0"/>
    <w:rsid w:val="002B693A"/>
    <w:rsid w:val="002B71CF"/>
    <w:rsid w:val="002B76D2"/>
    <w:rsid w:val="002B7888"/>
    <w:rsid w:val="002B7DD0"/>
    <w:rsid w:val="002B7F8A"/>
    <w:rsid w:val="002C08B2"/>
    <w:rsid w:val="002C3374"/>
    <w:rsid w:val="002C3AE0"/>
    <w:rsid w:val="002C3F5F"/>
    <w:rsid w:val="002C47C3"/>
    <w:rsid w:val="002C48A9"/>
    <w:rsid w:val="002C5276"/>
    <w:rsid w:val="002C6340"/>
    <w:rsid w:val="002D0E63"/>
    <w:rsid w:val="002D1316"/>
    <w:rsid w:val="002D36DD"/>
    <w:rsid w:val="002D38E8"/>
    <w:rsid w:val="002D3936"/>
    <w:rsid w:val="002D3A48"/>
    <w:rsid w:val="002D4891"/>
    <w:rsid w:val="002D4966"/>
    <w:rsid w:val="002D4FBD"/>
    <w:rsid w:val="002D77D5"/>
    <w:rsid w:val="002D77FE"/>
    <w:rsid w:val="002E0CEE"/>
    <w:rsid w:val="002E1741"/>
    <w:rsid w:val="002E2B13"/>
    <w:rsid w:val="002E2CF5"/>
    <w:rsid w:val="002E3E2F"/>
    <w:rsid w:val="002E50EC"/>
    <w:rsid w:val="002E6D95"/>
    <w:rsid w:val="002E7BE7"/>
    <w:rsid w:val="002F00DE"/>
    <w:rsid w:val="002F02C9"/>
    <w:rsid w:val="002F1522"/>
    <w:rsid w:val="002F52F4"/>
    <w:rsid w:val="002F582A"/>
    <w:rsid w:val="002F7999"/>
    <w:rsid w:val="00300C7E"/>
    <w:rsid w:val="00300EB4"/>
    <w:rsid w:val="00301095"/>
    <w:rsid w:val="00301CB3"/>
    <w:rsid w:val="00303972"/>
    <w:rsid w:val="00303CE2"/>
    <w:rsid w:val="00303D48"/>
    <w:rsid w:val="003041A0"/>
    <w:rsid w:val="00304BC6"/>
    <w:rsid w:val="00305AFE"/>
    <w:rsid w:val="00306BF9"/>
    <w:rsid w:val="00306F28"/>
    <w:rsid w:val="00307444"/>
    <w:rsid w:val="003074BD"/>
    <w:rsid w:val="00307DFB"/>
    <w:rsid w:val="0031023D"/>
    <w:rsid w:val="003103A5"/>
    <w:rsid w:val="00312155"/>
    <w:rsid w:val="00315783"/>
    <w:rsid w:val="00317F09"/>
    <w:rsid w:val="00322BF1"/>
    <w:rsid w:val="0032344E"/>
    <w:rsid w:val="003234CD"/>
    <w:rsid w:val="00324019"/>
    <w:rsid w:val="003245CC"/>
    <w:rsid w:val="00324CE7"/>
    <w:rsid w:val="00327722"/>
    <w:rsid w:val="00327A92"/>
    <w:rsid w:val="003315EC"/>
    <w:rsid w:val="00331D97"/>
    <w:rsid w:val="0033497D"/>
    <w:rsid w:val="00334FC8"/>
    <w:rsid w:val="00336628"/>
    <w:rsid w:val="00336CE1"/>
    <w:rsid w:val="00340EFA"/>
    <w:rsid w:val="00341F53"/>
    <w:rsid w:val="003434A7"/>
    <w:rsid w:val="00343E13"/>
    <w:rsid w:val="00345D1B"/>
    <w:rsid w:val="00346F32"/>
    <w:rsid w:val="00347970"/>
    <w:rsid w:val="00347FA0"/>
    <w:rsid w:val="00350128"/>
    <w:rsid w:val="003516DD"/>
    <w:rsid w:val="00351738"/>
    <w:rsid w:val="00351B51"/>
    <w:rsid w:val="00352844"/>
    <w:rsid w:val="00354800"/>
    <w:rsid w:val="003557F0"/>
    <w:rsid w:val="0035681D"/>
    <w:rsid w:val="00357E00"/>
    <w:rsid w:val="00361743"/>
    <w:rsid w:val="00362357"/>
    <w:rsid w:val="003632DF"/>
    <w:rsid w:val="003665B4"/>
    <w:rsid w:val="00367262"/>
    <w:rsid w:val="0037259A"/>
    <w:rsid w:val="00373737"/>
    <w:rsid w:val="003752A0"/>
    <w:rsid w:val="00376232"/>
    <w:rsid w:val="003762E0"/>
    <w:rsid w:val="003763F5"/>
    <w:rsid w:val="00377B81"/>
    <w:rsid w:val="00380C15"/>
    <w:rsid w:val="003817B0"/>
    <w:rsid w:val="0038219B"/>
    <w:rsid w:val="003840B8"/>
    <w:rsid w:val="003843D8"/>
    <w:rsid w:val="003844CC"/>
    <w:rsid w:val="00387D01"/>
    <w:rsid w:val="003909C0"/>
    <w:rsid w:val="003910D4"/>
    <w:rsid w:val="00392881"/>
    <w:rsid w:val="00392F25"/>
    <w:rsid w:val="00393B54"/>
    <w:rsid w:val="0039577B"/>
    <w:rsid w:val="00395B19"/>
    <w:rsid w:val="00395FC0"/>
    <w:rsid w:val="0039763F"/>
    <w:rsid w:val="00397ED0"/>
    <w:rsid w:val="003A28FF"/>
    <w:rsid w:val="003A3C98"/>
    <w:rsid w:val="003A3EB1"/>
    <w:rsid w:val="003A3F69"/>
    <w:rsid w:val="003A44F0"/>
    <w:rsid w:val="003A4D3D"/>
    <w:rsid w:val="003A6DED"/>
    <w:rsid w:val="003A77F3"/>
    <w:rsid w:val="003B01C8"/>
    <w:rsid w:val="003B065D"/>
    <w:rsid w:val="003B1D8B"/>
    <w:rsid w:val="003B3524"/>
    <w:rsid w:val="003B3902"/>
    <w:rsid w:val="003B4667"/>
    <w:rsid w:val="003B68B5"/>
    <w:rsid w:val="003B6CEF"/>
    <w:rsid w:val="003C07EE"/>
    <w:rsid w:val="003C248C"/>
    <w:rsid w:val="003C3467"/>
    <w:rsid w:val="003C4FFF"/>
    <w:rsid w:val="003C64AB"/>
    <w:rsid w:val="003D01DB"/>
    <w:rsid w:val="003D0810"/>
    <w:rsid w:val="003D135F"/>
    <w:rsid w:val="003D373B"/>
    <w:rsid w:val="003D3A2D"/>
    <w:rsid w:val="003D3DB5"/>
    <w:rsid w:val="003D5008"/>
    <w:rsid w:val="003D5977"/>
    <w:rsid w:val="003D6831"/>
    <w:rsid w:val="003D6A86"/>
    <w:rsid w:val="003E28A0"/>
    <w:rsid w:val="003E344E"/>
    <w:rsid w:val="003E55A6"/>
    <w:rsid w:val="003E660F"/>
    <w:rsid w:val="003E6A70"/>
    <w:rsid w:val="003E767F"/>
    <w:rsid w:val="003F0A85"/>
    <w:rsid w:val="003F3B1D"/>
    <w:rsid w:val="003F49DA"/>
    <w:rsid w:val="003F4C38"/>
    <w:rsid w:val="003F5665"/>
    <w:rsid w:val="003F6504"/>
    <w:rsid w:val="003F65C7"/>
    <w:rsid w:val="00400248"/>
    <w:rsid w:val="00403EF7"/>
    <w:rsid w:val="00404184"/>
    <w:rsid w:val="00405942"/>
    <w:rsid w:val="00406741"/>
    <w:rsid w:val="00407645"/>
    <w:rsid w:val="00410B60"/>
    <w:rsid w:val="00410CF2"/>
    <w:rsid w:val="004111E3"/>
    <w:rsid w:val="00411820"/>
    <w:rsid w:val="00412787"/>
    <w:rsid w:val="00413722"/>
    <w:rsid w:val="0041434B"/>
    <w:rsid w:val="00414695"/>
    <w:rsid w:val="00414AE9"/>
    <w:rsid w:val="00414FFA"/>
    <w:rsid w:val="00416629"/>
    <w:rsid w:val="004207D6"/>
    <w:rsid w:val="00421092"/>
    <w:rsid w:val="0042186B"/>
    <w:rsid w:val="004230EC"/>
    <w:rsid w:val="0042355A"/>
    <w:rsid w:val="00424731"/>
    <w:rsid w:val="00424E24"/>
    <w:rsid w:val="00425A17"/>
    <w:rsid w:val="00426552"/>
    <w:rsid w:val="00426C64"/>
    <w:rsid w:val="004278F4"/>
    <w:rsid w:val="00431A64"/>
    <w:rsid w:val="00433095"/>
    <w:rsid w:val="00433ED2"/>
    <w:rsid w:val="004349B6"/>
    <w:rsid w:val="004358A7"/>
    <w:rsid w:val="0043596C"/>
    <w:rsid w:val="0043754F"/>
    <w:rsid w:val="004406F3"/>
    <w:rsid w:val="00440A34"/>
    <w:rsid w:val="00441A24"/>
    <w:rsid w:val="00443012"/>
    <w:rsid w:val="00446EE9"/>
    <w:rsid w:val="00447A74"/>
    <w:rsid w:val="00450C4D"/>
    <w:rsid w:val="00451221"/>
    <w:rsid w:val="00451DB7"/>
    <w:rsid w:val="00451F18"/>
    <w:rsid w:val="00452732"/>
    <w:rsid w:val="0045460A"/>
    <w:rsid w:val="00457C63"/>
    <w:rsid w:val="004608E4"/>
    <w:rsid w:val="00461219"/>
    <w:rsid w:val="004615E1"/>
    <w:rsid w:val="004627AD"/>
    <w:rsid w:val="00462E96"/>
    <w:rsid w:val="00463E03"/>
    <w:rsid w:val="00464221"/>
    <w:rsid w:val="00464B6A"/>
    <w:rsid w:val="00464F52"/>
    <w:rsid w:val="004650A0"/>
    <w:rsid w:val="00466D6C"/>
    <w:rsid w:val="0046725C"/>
    <w:rsid w:val="00467451"/>
    <w:rsid w:val="00467778"/>
    <w:rsid w:val="00467EC9"/>
    <w:rsid w:val="00472312"/>
    <w:rsid w:val="00472BCB"/>
    <w:rsid w:val="004739AA"/>
    <w:rsid w:val="004748E4"/>
    <w:rsid w:val="00475A9A"/>
    <w:rsid w:val="00476046"/>
    <w:rsid w:val="0047662F"/>
    <w:rsid w:val="00480CEC"/>
    <w:rsid w:val="00481250"/>
    <w:rsid w:val="0048195E"/>
    <w:rsid w:val="00481AD0"/>
    <w:rsid w:val="0048258D"/>
    <w:rsid w:val="00482F6F"/>
    <w:rsid w:val="004835A4"/>
    <w:rsid w:val="00484935"/>
    <w:rsid w:val="004853E5"/>
    <w:rsid w:val="00486FAC"/>
    <w:rsid w:val="00487311"/>
    <w:rsid w:val="004876CB"/>
    <w:rsid w:val="004924AA"/>
    <w:rsid w:val="00492C47"/>
    <w:rsid w:val="004932DD"/>
    <w:rsid w:val="00493640"/>
    <w:rsid w:val="00494020"/>
    <w:rsid w:val="00494915"/>
    <w:rsid w:val="00494A2A"/>
    <w:rsid w:val="00495800"/>
    <w:rsid w:val="004978C8"/>
    <w:rsid w:val="004A16CD"/>
    <w:rsid w:val="004A19B2"/>
    <w:rsid w:val="004A2234"/>
    <w:rsid w:val="004A2409"/>
    <w:rsid w:val="004A314D"/>
    <w:rsid w:val="004A32DD"/>
    <w:rsid w:val="004A718A"/>
    <w:rsid w:val="004B076A"/>
    <w:rsid w:val="004B0C49"/>
    <w:rsid w:val="004B1B30"/>
    <w:rsid w:val="004B2656"/>
    <w:rsid w:val="004B30DC"/>
    <w:rsid w:val="004B3DA9"/>
    <w:rsid w:val="004B46BC"/>
    <w:rsid w:val="004B47C6"/>
    <w:rsid w:val="004B5227"/>
    <w:rsid w:val="004B5E10"/>
    <w:rsid w:val="004B6DB0"/>
    <w:rsid w:val="004B7CE2"/>
    <w:rsid w:val="004C3B99"/>
    <w:rsid w:val="004C4F41"/>
    <w:rsid w:val="004C5C27"/>
    <w:rsid w:val="004D106D"/>
    <w:rsid w:val="004D1230"/>
    <w:rsid w:val="004D1D42"/>
    <w:rsid w:val="004D1EB2"/>
    <w:rsid w:val="004D2B1B"/>
    <w:rsid w:val="004D6330"/>
    <w:rsid w:val="004D79CD"/>
    <w:rsid w:val="004D7AE3"/>
    <w:rsid w:val="004D7DD9"/>
    <w:rsid w:val="004E03C9"/>
    <w:rsid w:val="004E04CC"/>
    <w:rsid w:val="004E3EB2"/>
    <w:rsid w:val="004E4D03"/>
    <w:rsid w:val="004E6277"/>
    <w:rsid w:val="004E66FD"/>
    <w:rsid w:val="004E7FBF"/>
    <w:rsid w:val="004F0248"/>
    <w:rsid w:val="004F1FEF"/>
    <w:rsid w:val="004F2CE4"/>
    <w:rsid w:val="004F378E"/>
    <w:rsid w:val="004F4272"/>
    <w:rsid w:val="004F7B92"/>
    <w:rsid w:val="005000BD"/>
    <w:rsid w:val="00502F60"/>
    <w:rsid w:val="00502F73"/>
    <w:rsid w:val="0050327C"/>
    <w:rsid w:val="0050375A"/>
    <w:rsid w:val="00503A2C"/>
    <w:rsid w:val="00505EC6"/>
    <w:rsid w:val="0050766C"/>
    <w:rsid w:val="0050771F"/>
    <w:rsid w:val="005079E0"/>
    <w:rsid w:val="0051058A"/>
    <w:rsid w:val="0051232F"/>
    <w:rsid w:val="0051298D"/>
    <w:rsid w:val="00513945"/>
    <w:rsid w:val="00513D17"/>
    <w:rsid w:val="005143E1"/>
    <w:rsid w:val="00514453"/>
    <w:rsid w:val="00517721"/>
    <w:rsid w:val="00521125"/>
    <w:rsid w:val="00523426"/>
    <w:rsid w:val="005237CC"/>
    <w:rsid w:val="005238E1"/>
    <w:rsid w:val="00523957"/>
    <w:rsid w:val="00524DB7"/>
    <w:rsid w:val="0052612E"/>
    <w:rsid w:val="0052694A"/>
    <w:rsid w:val="0053076C"/>
    <w:rsid w:val="005313CC"/>
    <w:rsid w:val="0053144E"/>
    <w:rsid w:val="005330F5"/>
    <w:rsid w:val="0053363F"/>
    <w:rsid w:val="00533699"/>
    <w:rsid w:val="0053386F"/>
    <w:rsid w:val="00535F65"/>
    <w:rsid w:val="005400B4"/>
    <w:rsid w:val="00541A14"/>
    <w:rsid w:val="0054231A"/>
    <w:rsid w:val="00542EDC"/>
    <w:rsid w:val="005444D5"/>
    <w:rsid w:val="005445D4"/>
    <w:rsid w:val="00545B87"/>
    <w:rsid w:val="00546E46"/>
    <w:rsid w:val="00547DC2"/>
    <w:rsid w:val="00550085"/>
    <w:rsid w:val="005501E1"/>
    <w:rsid w:val="005519FB"/>
    <w:rsid w:val="00551D45"/>
    <w:rsid w:val="00552C7E"/>
    <w:rsid w:val="00560985"/>
    <w:rsid w:val="00562E87"/>
    <w:rsid w:val="00563A56"/>
    <w:rsid w:val="00565D87"/>
    <w:rsid w:val="005701AE"/>
    <w:rsid w:val="00571422"/>
    <w:rsid w:val="00571A84"/>
    <w:rsid w:val="005741B4"/>
    <w:rsid w:val="0057480F"/>
    <w:rsid w:val="00574ECB"/>
    <w:rsid w:val="00580BDB"/>
    <w:rsid w:val="00581F16"/>
    <w:rsid w:val="005830BE"/>
    <w:rsid w:val="005841AC"/>
    <w:rsid w:val="0058483E"/>
    <w:rsid w:val="00585F81"/>
    <w:rsid w:val="00587561"/>
    <w:rsid w:val="00587E35"/>
    <w:rsid w:val="005907DA"/>
    <w:rsid w:val="00591876"/>
    <w:rsid w:val="00592BFD"/>
    <w:rsid w:val="00594011"/>
    <w:rsid w:val="005944B6"/>
    <w:rsid w:val="005946CC"/>
    <w:rsid w:val="0059472B"/>
    <w:rsid w:val="0059573B"/>
    <w:rsid w:val="005A0596"/>
    <w:rsid w:val="005A2427"/>
    <w:rsid w:val="005A407B"/>
    <w:rsid w:val="005A45F2"/>
    <w:rsid w:val="005A60F1"/>
    <w:rsid w:val="005A6936"/>
    <w:rsid w:val="005A78D8"/>
    <w:rsid w:val="005A7EE0"/>
    <w:rsid w:val="005B1D23"/>
    <w:rsid w:val="005B25FA"/>
    <w:rsid w:val="005B26E3"/>
    <w:rsid w:val="005B2CAE"/>
    <w:rsid w:val="005B4003"/>
    <w:rsid w:val="005B4427"/>
    <w:rsid w:val="005B46F7"/>
    <w:rsid w:val="005B7C03"/>
    <w:rsid w:val="005C095A"/>
    <w:rsid w:val="005C1648"/>
    <w:rsid w:val="005C298E"/>
    <w:rsid w:val="005C3549"/>
    <w:rsid w:val="005C4873"/>
    <w:rsid w:val="005C723F"/>
    <w:rsid w:val="005C7616"/>
    <w:rsid w:val="005D2623"/>
    <w:rsid w:val="005D3E50"/>
    <w:rsid w:val="005D46DE"/>
    <w:rsid w:val="005D4F4B"/>
    <w:rsid w:val="005D5C73"/>
    <w:rsid w:val="005D7158"/>
    <w:rsid w:val="005D78DC"/>
    <w:rsid w:val="005D7F54"/>
    <w:rsid w:val="005E04DC"/>
    <w:rsid w:val="005E0C53"/>
    <w:rsid w:val="005E0C5A"/>
    <w:rsid w:val="005E1739"/>
    <w:rsid w:val="005E1A8B"/>
    <w:rsid w:val="005E2D0B"/>
    <w:rsid w:val="005E4597"/>
    <w:rsid w:val="005E62AC"/>
    <w:rsid w:val="005E64D3"/>
    <w:rsid w:val="005F1072"/>
    <w:rsid w:val="005F183C"/>
    <w:rsid w:val="005F34D7"/>
    <w:rsid w:val="005F57DA"/>
    <w:rsid w:val="005F5CAF"/>
    <w:rsid w:val="005F6C79"/>
    <w:rsid w:val="005F6C87"/>
    <w:rsid w:val="005F749D"/>
    <w:rsid w:val="005F74D8"/>
    <w:rsid w:val="00600309"/>
    <w:rsid w:val="00600CEC"/>
    <w:rsid w:val="00600F2E"/>
    <w:rsid w:val="00600FD3"/>
    <w:rsid w:val="00601130"/>
    <w:rsid w:val="006015D4"/>
    <w:rsid w:val="00601C88"/>
    <w:rsid w:val="00604BCA"/>
    <w:rsid w:val="006079A6"/>
    <w:rsid w:val="00610443"/>
    <w:rsid w:val="00610B27"/>
    <w:rsid w:val="00612EB8"/>
    <w:rsid w:val="00612F59"/>
    <w:rsid w:val="00613A10"/>
    <w:rsid w:val="00614CCB"/>
    <w:rsid w:val="00616199"/>
    <w:rsid w:val="00617343"/>
    <w:rsid w:val="00620271"/>
    <w:rsid w:val="006208D0"/>
    <w:rsid w:val="00621B97"/>
    <w:rsid w:val="00622A8E"/>
    <w:rsid w:val="00623777"/>
    <w:rsid w:val="00623EA5"/>
    <w:rsid w:val="00624F88"/>
    <w:rsid w:val="0062537A"/>
    <w:rsid w:val="00625849"/>
    <w:rsid w:val="00626FBD"/>
    <w:rsid w:val="0062704F"/>
    <w:rsid w:val="00630677"/>
    <w:rsid w:val="00630907"/>
    <w:rsid w:val="00631A38"/>
    <w:rsid w:val="006323D5"/>
    <w:rsid w:val="00633F55"/>
    <w:rsid w:val="0063419C"/>
    <w:rsid w:val="006342C2"/>
    <w:rsid w:val="00634F00"/>
    <w:rsid w:val="00636694"/>
    <w:rsid w:val="00636B49"/>
    <w:rsid w:val="00636D24"/>
    <w:rsid w:val="00636E96"/>
    <w:rsid w:val="00637C9F"/>
    <w:rsid w:val="00637FF8"/>
    <w:rsid w:val="00640506"/>
    <w:rsid w:val="006429E2"/>
    <w:rsid w:val="00642EF6"/>
    <w:rsid w:val="00644DDF"/>
    <w:rsid w:val="00645364"/>
    <w:rsid w:val="0064673A"/>
    <w:rsid w:val="00646A29"/>
    <w:rsid w:val="006501D2"/>
    <w:rsid w:val="0065074C"/>
    <w:rsid w:val="00650C5F"/>
    <w:rsid w:val="00652093"/>
    <w:rsid w:val="00652F41"/>
    <w:rsid w:val="0065330F"/>
    <w:rsid w:val="00653645"/>
    <w:rsid w:val="00654535"/>
    <w:rsid w:val="006560FE"/>
    <w:rsid w:val="006602E8"/>
    <w:rsid w:val="0066174E"/>
    <w:rsid w:val="00661906"/>
    <w:rsid w:val="00662B7F"/>
    <w:rsid w:val="00665A0D"/>
    <w:rsid w:val="00665AAF"/>
    <w:rsid w:val="00666B43"/>
    <w:rsid w:val="00670BB8"/>
    <w:rsid w:val="006722D5"/>
    <w:rsid w:val="00672CDF"/>
    <w:rsid w:val="0067372A"/>
    <w:rsid w:val="00674B5C"/>
    <w:rsid w:val="00675384"/>
    <w:rsid w:val="0067556F"/>
    <w:rsid w:val="00675A2C"/>
    <w:rsid w:val="0067667D"/>
    <w:rsid w:val="00676E36"/>
    <w:rsid w:val="00677D43"/>
    <w:rsid w:val="00677EDD"/>
    <w:rsid w:val="00680412"/>
    <w:rsid w:val="00680B2D"/>
    <w:rsid w:val="00682523"/>
    <w:rsid w:val="00682642"/>
    <w:rsid w:val="006829AB"/>
    <w:rsid w:val="00684C56"/>
    <w:rsid w:val="006851EB"/>
    <w:rsid w:val="00685B66"/>
    <w:rsid w:val="00686596"/>
    <w:rsid w:val="006869DF"/>
    <w:rsid w:val="006873DE"/>
    <w:rsid w:val="00690B65"/>
    <w:rsid w:val="00690F00"/>
    <w:rsid w:val="0069134D"/>
    <w:rsid w:val="00691DFF"/>
    <w:rsid w:val="00691F76"/>
    <w:rsid w:val="00692358"/>
    <w:rsid w:val="00692881"/>
    <w:rsid w:val="0069562A"/>
    <w:rsid w:val="00695B03"/>
    <w:rsid w:val="00697BDA"/>
    <w:rsid w:val="00697CD5"/>
    <w:rsid w:val="006A1ED2"/>
    <w:rsid w:val="006A46AB"/>
    <w:rsid w:val="006A47D9"/>
    <w:rsid w:val="006A64D9"/>
    <w:rsid w:val="006A73B3"/>
    <w:rsid w:val="006A75DC"/>
    <w:rsid w:val="006B135E"/>
    <w:rsid w:val="006B1D94"/>
    <w:rsid w:val="006B3E1D"/>
    <w:rsid w:val="006B6513"/>
    <w:rsid w:val="006B7762"/>
    <w:rsid w:val="006B78E7"/>
    <w:rsid w:val="006B79EB"/>
    <w:rsid w:val="006C37F2"/>
    <w:rsid w:val="006C3ADC"/>
    <w:rsid w:val="006C5071"/>
    <w:rsid w:val="006C553A"/>
    <w:rsid w:val="006C7E1B"/>
    <w:rsid w:val="006D152E"/>
    <w:rsid w:val="006D4CFC"/>
    <w:rsid w:val="006D6972"/>
    <w:rsid w:val="006D7444"/>
    <w:rsid w:val="006E02AF"/>
    <w:rsid w:val="006E094D"/>
    <w:rsid w:val="006E1E5B"/>
    <w:rsid w:val="006E3D3B"/>
    <w:rsid w:val="006E45CC"/>
    <w:rsid w:val="006E6048"/>
    <w:rsid w:val="006E700D"/>
    <w:rsid w:val="006E799E"/>
    <w:rsid w:val="006F029C"/>
    <w:rsid w:val="006F0725"/>
    <w:rsid w:val="006F3D05"/>
    <w:rsid w:val="006F3FF0"/>
    <w:rsid w:val="006F49D5"/>
    <w:rsid w:val="006F54E9"/>
    <w:rsid w:val="006F55B5"/>
    <w:rsid w:val="00701CE9"/>
    <w:rsid w:val="0070236B"/>
    <w:rsid w:val="0070262A"/>
    <w:rsid w:val="00702639"/>
    <w:rsid w:val="00704865"/>
    <w:rsid w:val="007060A1"/>
    <w:rsid w:val="00706410"/>
    <w:rsid w:val="00707422"/>
    <w:rsid w:val="00707E8C"/>
    <w:rsid w:val="00710F18"/>
    <w:rsid w:val="0071162E"/>
    <w:rsid w:val="00711803"/>
    <w:rsid w:val="007121BB"/>
    <w:rsid w:val="007134D5"/>
    <w:rsid w:val="00714C99"/>
    <w:rsid w:val="00715951"/>
    <w:rsid w:val="0071665D"/>
    <w:rsid w:val="00717DB5"/>
    <w:rsid w:val="007201E7"/>
    <w:rsid w:val="00720DB0"/>
    <w:rsid w:val="00721227"/>
    <w:rsid w:val="00721C3C"/>
    <w:rsid w:val="00722432"/>
    <w:rsid w:val="00722485"/>
    <w:rsid w:val="00722827"/>
    <w:rsid w:val="00722B2F"/>
    <w:rsid w:val="00722F1C"/>
    <w:rsid w:val="007236F5"/>
    <w:rsid w:val="007246C8"/>
    <w:rsid w:val="00724B72"/>
    <w:rsid w:val="007256E1"/>
    <w:rsid w:val="00725DDE"/>
    <w:rsid w:val="0072638E"/>
    <w:rsid w:val="007270BB"/>
    <w:rsid w:val="00731121"/>
    <w:rsid w:val="007312E5"/>
    <w:rsid w:val="0073196F"/>
    <w:rsid w:val="00731DBC"/>
    <w:rsid w:val="00732101"/>
    <w:rsid w:val="00732A9B"/>
    <w:rsid w:val="007347A4"/>
    <w:rsid w:val="0073496B"/>
    <w:rsid w:val="00734BFF"/>
    <w:rsid w:val="00740152"/>
    <w:rsid w:val="007424F9"/>
    <w:rsid w:val="00742967"/>
    <w:rsid w:val="00744966"/>
    <w:rsid w:val="007464DF"/>
    <w:rsid w:val="0075168C"/>
    <w:rsid w:val="007539C2"/>
    <w:rsid w:val="00753C63"/>
    <w:rsid w:val="00755992"/>
    <w:rsid w:val="00756804"/>
    <w:rsid w:val="00756A4B"/>
    <w:rsid w:val="00756FE6"/>
    <w:rsid w:val="00757194"/>
    <w:rsid w:val="00757D18"/>
    <w:rsid w:val="0076012E"/>
    <w:rsid w:val="007627F7"/>
    <w:rsid w:val="00763207"/>
    <w:rsid w:val="007641FB"/>
    <w:rsid w:val="00764905"/>
    <w:rsid w:val="007654AB"/>
    <w:rsid w:val="00765639"/>
    <w:rsid w:val="00765D8E"/>
    <w:rsid w:val="0077193E"/>
    <w:rsid w:val="00773206"/>
    <w:rsid w:val="00774720"/>
    <w:rsid w:val="0077481E"/>
    <w:rsid w:val="007748D1"/>
    <w:rsid w:val="0077556F"/>
    <w:rsid w:val="00775570"/>
    <w:rsid w:val="00775BC0"/>
    <w:rsid w:val="00780A65"/>
    <w:rsid w:val="00780A9D"/>
    <w:rsid w:val="00781EC5"/>
    <w:rsid w:val="007820ED"/>
    <w:rsid w:val="00782FE1"/>
    <w:rsid w:val="00784092"/>
    <w:rsid w:val="00784B64"/>
    <w:rsid w:val="00787645"/>
    <w:rsid w:val="00787E01"/>
    <w:rsid w:val="0079109B"/>
    <w:rsid w:val="00792275"/>
    <w:rsid w:val="00793421"/>
    <w:rsid w:val="00793613"/>
    <w:rsid w:val="00795F33"/>
    <w:rsid w:val="00796786"/>
    <w:rsid w:val="00797FAE"/>
    <w:rsid w:val="007A1412"/>
    <w:rsid w:val="007A1BE5"/>
    <w:rsid w:val="007A42AE"/>
    <w:rsid w:val="007A572E"/>
    <w:rsid w:val="007A619D"/>
    <w:rsid w:val="007B08D2"/>
    <w:rsid w:val="007B0D81"/>
    <w:rsid w:val="007B11E0"/>
    <w:rsid w:val="007B16DE"/>
    <w:rsid w:val="007B23D9"/>
    <w:rsid w:val="007B2655"/>
    <w:rsid w:val="007B3B25"/>
    <w:rsid w:val="007B3FD8"/>
    <w:rsid w:val="007B4C9D"/>
    <w:rsid w:val="007B52CC"/>
    <w:rsid w:val="007B5622"/>
    <w:rsid w:val="007B5B55"/>
    <w:rsid w:val="007B6747"/>
    <w:rsid w:val="007B7037"/>
    <w:rsid w:val="007C02CC"/>
    <w:rsid w:val="007C0300"/>
    <w:rsid w:val="007C3CCA"/>
    <w:rsid w:val="007C443E"/>
    <w:rsid w:val="007C7202"/>
    <w:rsid w:val="007C7548"/>
    <w:rsid w:val="007D009B"/>
    <w:rsid w:val="007D0193"/>
    <w:rsid w:val="007D19A1"/>
    <w:rsid w:val="007D390A"/>
    <w:rsid w:val="007D56DF"/>
    <w:rsid w:val="007D6D6D"/>
    <w:rsid w:val="007E05F5"/>
    <w:rsid w:val="007E0AD3"/>
    <w:rsid w:val="007E3156"/>
    <w:rsid w:val="007E34EB"/>
    <w:rsid w:val="007E34EE"/>
    <w:rsid w:val="007E4C84"/>
    <w:rsid w:val="007E5B59"/>
    <w:rsid w:val="007E5D94"/>
    <w:rsid w:val="007E5DD3"/>
    <w:rsid w:val="007E70D2"/>
    <w:rsid w:val="007E7118"/>
    <w:rsid w:val="007E77B2"/>
    <w:rsid w:val="007F11A4"/>
    <w:rsid w:val="007F15C5"/>
    <w:rsid w:val="007F2A39"/>
    <w:rsid w:val="007F3312"/>
    <w:rsid w:val="007F3405"/>
    <w:rsid w:val="007F4551"/>
    <w:rsid w:val="007F48E0"/>
    <w:rsid w:val="007F4DB0"/>
    <w:rsid w:val="007F5453"/>
    <w:rsid w:val="007F6853"/>
    <w:rsid w:val="007F6B54"/>
    <w:rsid w:val="007F6BE4"/>
    <w:rsid w:val="007F73DE"/>
    <w:rsid w:val="008002E6"/>
    <w:rsid w:val="00801F58"/>
    <w:rsid w:val="00802101"/>
    <w:rsid w:val="00802448"/>
    <w:rsid w:val="0080417B"/>
    <w:rsid w:val="008068CA"/>
    <w:rsid w:val="00806BD6"/>
    <w:rsid w:val="00807557"/>
    <w:rsid w:val="00807FDE"/>
    <w:rsid w:val="00807FE8"/>
    <w:rsid w:val="00810E99"/>
    <w:rsid w:val="00811910"/>
    <w:rsid w:val="00811E23"/>
    <w:rsid w:val="008131DF"/>
    <w:rsid w:val="00814579"/>
    <w:rsid w:val="0082101D"/>
    <w:rsid w:val="008217AE"/>
    <w:rsid w:val="00821AE9"/>
    <w:rsid w:val="008222BF"/>
    <w:rsid w:val="008226A5"/>
    <w:rsid w:val="0082532C"/>
    <w:rsid w:val="008255C1"/>
    <w:rsid w:val="00825CE8"/>
    <w:rsid w:val="00826013"/>
    <w:rsid w:val="0082641F"/>
    <w:rsid w:val="008277BB"/>
    <w:rsid w:val="00827D7E"/>
    <w:rsid w:val="008304E5"/>
    <w:rsid w:val="00831CA6"/>
    <w:rsid w:val="00832CF0"/>
    <w:rsid w:val="00833256"/>
    <w:rsid w:val="00834E2B"/>
    <w:rsid w:val="00835882"/>
    <w:rsid w:val="008366D4"/>
    <w:rsid w:val="00837F4B"/>
    <w:rsid w:val="00841244"/>
    <w:rsid w:val="00841817"/>
    <w:rsid w:val="00842EB3"/>
    <w:rsid w:val="00843773"/>
    <w:rsid w:val="008437AF"/>
    <w:rsid w:val="00843A25"/>
    <w:rsid w:val="0084452C"/>
    <w:rsid w:val="008445AB"/>
    <w:rsid w:val="00845487"/>
    <w:rsid w:val="00845C22"/>
    <w:rsid w:val="00847150"/>
    <w:rsid w:val="008504D0"/>
    <w:rsid w:val="00850825"/>
    <w:rsid w:val="0085203A"/>
    <w:rsid w:val="00853641"/>
    <w:rsid w:val="00853642"/>
    <w:rsid w:val="008541C7"/>
    <w:rsid w:val="008546D9"/>
    <w:rsid w:val="00854B6F"/>
    <w:rsid w:val="008557AA"/>
    <w:rsid w:val="008559C5"/>
    <w:rsid w:val="008578B6"/>
    <w:rsid w:val="00857F1D"/>
    <w:rsid w:val="00861BB0"/>
    <w:rsid w:val="00861C8D"/>
    <w:rsid w:val="00862736"/>
    <w:rsid w:val="00862C4C"/>
    <w:rsid w:val="00862CB8"/>
    <w:rsid w:val="00864307"/>
    <w:rsid w:val="00864ADF"/>
    <w:rsid w:val="00867177"/>
    <w:rsid w:val="008677F1"/>
    <w:rsid w:val="00870676"/>
    <w:rsid w:val="008713BF"/>
    <w:rsid w:val="00871F1E"/>
    <w:rsid w:val="00875991"/>
    <w:rsid w:val="0087606C"/>
    <w:rsid w:val="00877581"/>
    <w:rsid w:val="00877B2D"/>
    <w:rsid w:val="00877B71"/>
    <w:rsid w:val="00882013"/>
    <w:rsid w:val="00882468"/>
    <w:rsid w:val="008930C4"/>
    <w:rsid w:val="00895210"/>
    <w:rsid w:val="00896AC2"/>
    <w:rsid w:val="00896C70"/>
    <w:rsid w:val="00897239"/>
    <w:rsid w:val="00897286"/>
    <w:rsid w:val="00897BB2"/>
    <w:rsid w:val="008A079E"/>
    <w:rsid w:val="008A357A"/>
    <w:rsid w:val="008A55D5"/>
    <w:rsid w:val="008A57BB"/>
    <w:rsid w:val="008A77CE"/>
    <w:rsid w:val="008A79CA"/>
    <w:rsid w:val="008B2B5C"/>
    <w:rsid w:val="008B52A5"/>
    <w:rsid w:val="008B6D1C"/>
    <w:rsid w:val="008C1BF7"/>
    <w:rsid w:val="008C1DF8"/>
    <w:rsid w:val="008C1E0C"/>
    <w:rsid w:val="008C2E90"/>
    <w:rsid w:val="008C3B3B"/>
    <w:rsid w:val="008C4D71"/>
    <w:rsid w:val="008C6627"/>
    <w:rsid w:val="008C669C"/>
    <w:rsid w:val="008C7E36"/>
    <w:rsid w:val="008D1CC4"/>
    <w:rsid w:val="008D1F6C"/>
    <w:rsid w:val="008D3FAD"/>
    <w:rsid w:val="008D46C8"/>
    <w:rsid w:val="008D580D"/>
    <w:rsid w:val="008D62FA"/>
    <w:rsid w:val="008D688E"/>
    <w:rsid w:val="008D7F69"/>
    <w:rsid w:val="008E0939"/>
    <w:rsid w:val="008E110A"/>
    <w:rsid w:val="008E1552"/>
    <w:rsid w:val="008E261A"/>
    <w:rsid w:val="008E2B5E"/>
    <w:rsid w:val="008E35CA"/>
    <w:rsid w:val="008E3D36"/>
    <w:rsid w:val="008E58CA"/>
    <w:rsid w:val="008E5995"/>
    <w:rsid w:val="008E5F2F"/>
    <w:rsid w:val="008E6C3B"/>
    <w:rsid w:val="008E71EE"/>
    <w:rsid w:val="008E778E"/>
    <w:rsid w:val="008F0B7E"/>
    <w:rsid w:val="008F2132"/>
    <w:rsid w:val="008F2B03"/>
    <w:rsid w:val="008F2D82"/>
    <w:rsid w:val="008F48D2"/>
    <w:rsid w:val="008F5219"/>
    <w:rsid w:val="008F6B08"/>
    <w:rsid w:val="008F7989"/>
    <w:rsid w:val="00900459"/>
    <w:rsid w:val="00901E21"/>
    <w:rsid w:val="00902949"/>
    <w:rsid w:val="00903264"/>
    <w:rsid w:val="00903B47"/>
    <w:rsid w:val="009105A5"/>
    <w:rsid w:val="00911956"/>
    <w:rsid w:val="00911F6A"/>
    <w:rsid w:val="009122BA"/>
    <w:rsid w:val="00912934"/>
    <w:rsid w:val="00913B43"/>
    <w:rsid w:val="00915137"/>
    <w:rsid w:val="00915AB1"/>
    <w:rsid w:val="00915BE4"/>
    <w:rsid w:val="00916EF5"/>
    <w:rsid w:val="00917B37"/>
    <w:rsid w:val="00917CCE"/>
    <w:rsid w:val="00921FF8"/>
    <w:rsid w:val="0092254A"/>
    <w:rsid w:val="009225B0"/>
    <w:rsid w:val="00922A16"/>
    <w:rsid w:val="009258B6"/>
    <w:rsid w:val="0093003F"/>
    <w:rsid w:val="009300D3"/>
    <w:rsid w:val="00933100"/>
    <w:rsid w:val="0093653C"/>
    <w:rsid w:val="009373AE"/>
    <w:rsid w:val="00940D0D"/>
    <w:rsid w:val="00947E31"/>
    <w:rsid w:val="00950BF6"/>
    <w:rsid w:val="00950C24"/>
    <w:rsid w:val="00952673"/>
    <w:rsid w:val="00955790"/>
    <w:rsid w:val="00955F66"/>
    <w:rsid w:val="00956A70"/>
    <w:rsid w:val="00960169"/>
    <w:rsid w:val="0096103B"/>
    <w:rsid w:val="00963BD4"/>
    <w:rsid w:val="00964D8A"/>
    <w:rsid w:val="009661AC"/>
    <w:rsid w:val="009706A5"/>
    <w:rsid w:val="00970EE4"/>
    <w:rsid w:val="009728AA"/>
    <w:rsid w:val="0097301F"/>
    <w:rsid w:val="00974633"/>
    <w:rsid w:val="00974A62"/>
    <w:rsid w:val="00975037"/>
    <w:rsid w:val="00975101"/>
    <w:rsid w:val="00976214"/>
    <w:rsid w:val="009765B9"/>
    <w:rsid w:val="00980ECB"/>
    <w:rsid w:val="00984BFE"/>
    <w:rsid w:val="009860B6"/>
    <w:rsid w:val="009905BC"/>
    <w:rsid w:val="009915CB"/>
    <w:rsid w:val="00991A1C"/>
    <w:rsid w:val="0099238A"/>
    <w:rsid w:val="00993271"/>
    <w:rsid w:val="0099567B"/>
    <w:rsid w:val="0099574E"/>
    <w:rsid w:val="00995C94"/>
    <w:rsid w:val="009974D2"/>
    <w:rsid w:val="009A1AC4"/>
    <w:rsid w:val="009A2C92"/>
    <w:rsid w:val="009A3363"/>
    <w:rsid w:val="009A4578"/>
    <w:rsid w:val="009A6410"/>
    <w:rsid w:val="009B2070"/>
    <w:rsid w:val="009B2150"/>
    <w:rsid w:val="009B6CAC"/>
    <w:rsid w:val="009B77C9"/>
    <w:rsid w:val="009C0F0B"/>
    <w:rsid w:val="009C100C"/>
    <w:rsid w:val="009C11C9"/>
    <w:rsid w:val="009C4E22"/>
    <w:rsid w:val="009C51A0"/>
    <w:rsid w:val="009C6F87"/>
    <w:rsid w:val="009C7C39"/>
    <w:rsid w:val="009D0AB2"/>
    <w:rsid w:val="009D3742"/>
    <w:rsid w:val="009D3791"/>
    <w:rsid w:val="009D3AC4"/>
    <w:rsid w:val="009D44F9"/>
    <w:rsid w:val="009D56A5"/>
    <w:rsid w:val="009D5FD9"/>
    <w:rsid w:val="009D60D2"/>
    <w:rsid w:val="009D77D9"/>
    <w:rsid w:val="009D7869"/>
    <w:rsid w:val="009D7C1D"/>
    <w:rsid w:val="009E153F"/>
    <w:rsid w:val="009E15CE"/>
    <w:rsid w:val="009E1631"/>
    <w:rsid w:val="009E2C7B"/>
    <w:rsid w:val="009E77C4"/>
    <w:rsid w:val="009E7A45"/>
    <w:rsid w:val="009F147A"/>
    <w:rsid w:val="009F1657"/>
    <w:rsid w:val="009F1DDA"/>
    <w:rsid w:val="009F526B"/>
    <w:rsid w:val="009F6E39"/>
    <w:rsid w:val="00A018E2"/>
    <w:rsid w:val="00A01E50"/>
    <w:rsid w:val="00A0264B"/>
    <w:rsid w:val="00A02BD1"/>
    <w:rsid w:val="00A03FBF"/>
    <w:rsid w:val="00A04CE8"/>
    <w:rsid w:val="00A05140"/>
    <w:rsid w:val="00A10371"/>
    <w:rsid w:val="00A11706"/>
    <w:rsid w:val="00A125D1"/>
    <w:rsid w:val="00A13948"/>
    <w:rsid w:val="00A142DF"/>
    <w:rsid w:val="00A14921"/>
    <w:rsid w:val="00A15D7F"/>
    <w:rsid w:val="00A15FBF"/>
    <w:rsid w:val="00A16167"/>
    <w:rsid w:val="00A20574"/>
    <w:rsid w:val="00A23F30"/>
    <w:rsid w:val="00A249B7"/>
    <w:rsid w:val="00A24DCC"/>
    <w:rsid w:val="00A24E02"/>
    <w:rsid w:val="00A24F88"/>
    <w:rsid w:val="00A26378"/>
    <w:rsid w:val="00A278F4"/>
    <w:rsid w:val="00A30BF4"/>
    <w:rsid w:val="00A32017"/>
    <w:rsid w:val="00A32F8D"/>
    <w:rsid w:val="00A334DA"/>
    <w:rsid w:val="00A33922"/>
    <w:rsid w:val="00A3396E"/>
    <w:rsid w:val="00A34C72"/>
    <w:rsid w:val="00A372E6"/>
    <w:rsid w:val="00A379D3"/>
    <w:rsid w:val="00A40174"/>
    <w:rsid w:val="00A40394"/>
    <w:rsid w:val="00A416C5"/>
    <w:rsid w:val="00A43898"/>
    <w:rsid w:val="00A44556"/>
    <w:rsid w:val="00A454CE"/>
    <w:rsid w:val="00A4705F"/>
    <w:rsid w:val="00A50209"/>
    <w:rsid w:val="00A50507"/>
    <w:rsid w:val="00A5056F"/>
    <w:rsid w:val="00A526C3"/>
    <w:rsid w:val="00A52F6F"/>
    <w:rsid w:val="00A5354A"/>
    <w:rsid w:val="00A55BC1"/>
    <w:rsid w:val="00A55CB2"/>
    <w:rsid w:val="00A56CB3"/>
    <w:rsid w:val="00A60F50"/>
    <w:rsid w:val="00A61EC8"/>
    <w:rsid w:val="00A62A04"/>
    <w:rsid w:val="00A62B2B"/>
    <w:rsid w:val="00A63095"/>
    <w:rsid w:val="00A66169"/>
    <w:rsid w:val="00A66CDB"/>
    <w:rsid w:val="00A66E6B"/>
    <w:rsid w:val="00A73B2B"/>
    <w:rsid w:val="00A755A7"/>
    <w:rsid w:val="00A7580F"/>
    <w:rsid w:val="00A75B9F"/>
    <w:rsid w:val="00A762D2"/>
    <w:rsid w:val="00A7742E"/>
    <w:rsid w:val="00A806C7"/>
    <w:rsid w:val="00A816D8"/>
    <w:rsid w:val="00A844B1"/>
    <w:rsid w:val="00A84536"/>
    <w:rsid w:val="00A84ED6"/>
    <w:rsid w:val="00A85A6E"/>
    <w:rsid w:val="00A868EF"/>
    <w:rsid w:val="00A9098D"/>
    <w:rsid w:val="00A90EFD"/>
    <w:rsid w:val="00A91813"/>
    <w:rsid w:val="00A955BE"/>
    <w:rsid w:val="00A967D6"/>
    <w:rsid w:val="00A96E4C"/>
    <w:rsid w:val="00A97BCE"/>
    <w:rsid w:val="00A97F5D"/>
    <w:rsid w:val="00AA014F"/>
    <w:rsid w:val="00AA0632"/>
    <w:rsid w:val="00AA15A7"/>
    <w:rsid w:val="00AA22CB"/>
    <w:rsid w:val="00AA3867"/>
    <w:rsid w:val="00AA3CBE"/>
    <w:rsid w:val="00AA3FF5"/>
    <w:rsid w:val="00AA4AFA"/>
    <w:rsid w:val="00AA4F6B"/>
    <w:rsid w:val="00AA59DC"/>
    <w:rsid w:val="00AA60DC"/>
    <w:rsid w:val="00AA729E"/>
    <w:rsid w:val="00AB04E4"/>
    <w:rsid w:val="00AB28A4"/>
    <w:rsid w:val="00AB2C35"/>
    <w:rsid w:val="00AB2DD0"/>
    <w:rsid w:val="00AB3FC8"/>
    <w:rsid w:val="00AB747B"/>
    <w:rsid w:val="00AB7FF1"/>
    <w:rsid w:val="00AC02CE"/>
    <w:rsid w:val="00AC1C80"/>
    <w:rsid w:val="00AC21C7"/>
    <w:rsid w:val="00AC44D3"/>
    <w:rsid w:val="00AC5F57"/>
    <w:rsid w:val="00AC5F98"/>
    <w:rsid w:val="00AC6E6B"/>
    <w:rsid w:val="00AC6F17"/>
    <w:rsid w:val="00AD08B5"/>
    <w:rsid w:val="00AD0E26"/>
    <w:rsid w:val="00AD3B48"/>
    <w:rsid w:val="00AD7003"/>
    <w:rsid w:val="00AD7482"/>
    <w:rsid w:val="00AE0AD1"/>
    <w:rsid w:val="00AE28D1"/>
    <w:rsid w:val="00AE2EB2"/>
    <w:rsid w:val="00AE3439"/>
    <w:rsid w:val="00AE38AA"/>
    <w:rsid w:val="00AE622F"/>
    <w:rsid w:val="00AE7AA2"/>
    <w:rsid w:val="00AF04F6"/>
    <w:rsid w:val="00AF3EE4"/>
    <w:rsid w:val="00AF4603"/>
    <w:rsid w:val="00B02334"/>
    <w:rsid w:val="00B0458F"/>
    <w:rsid w:val="00B05561"/>
    <w:rsid w:val="00B05FC9"/>
    <w:rsid w:val="00B06341"/>
    <w:rsid w:val="00B0670A"/>
    <w:rsid w:val="00B067BC"/>
    <w:rsid w:val="00B07342"/>
    <w:rsid w:val="00B076C1"/>
    <w:rsid w:val="00B106B0"/>
    <w:rsid w:val="00B11BB8"/>
    <w:rsid w:val="00B14F46"/>
    <w:rsid w:val="00B21369"/>
    <w:rsid w:val="00B23C51"/>
    <w:rsid w:val="00B241C6"/>
    <w:rsid w:val="00B25449"/>
    <w:rsid w:val="00B263CF"/>
    <w:rsid w:val="00B272AF"/>
    <w:rsid w:val="00B27989"/>
    <w:rsid w:val="00B30E27"/>
    <w:rsid w:val="00B3265F"/>
    <w:rsid w:val="00B37C83"/>
    <w:rsid w:val="00B4004D"/>
    <w:rsid w:val="00B42252"/>
    <w:rsid w:val="00B43236"/>
    <w:rsid w:val="00B46BB6"/>
    <w:rsid w:val="00B46E8B"/>
    <w:rsid w:val="00B51157"/>
    <w:rsid w:val="00B512A8"/>
    <w:rsid w:val="00B51B88"/>
    <w:rsid w:val="00B52012"/>
    <w:rsid w:val="00B533D5"/>
    <w:rsid w:val="00B53413"/>
    <w:rsid w:val="00B534DB"/>
    <w:rsid w:val="00B53563"/>
    <w:rsid w:val="00B5388F"/>
    <w:rsid w:val="00B55003"/>
    <w:rsid w:val="00B56744"/>
    <w:rsid w:val="00B57CC2"/>
    <w:rsid w:val="00B60119"/>
    <w:rsid w:val="00B60598"/>
    <w:rsid w:val="00B62566"/>
    <w:rsid w:val="00B63520"/>
    <w:rsid w:val="00B63D02"/>
    <w:rsid w:val="00B6415A"/>
    <w:rsid w:val="00B64ED6"/>
    <w:rsid w:val="00B6514A"/>
    <w:rsid w:val="00B6672E"/>
    <w:rsid w:val="00B70BA7"/>
    <w:rsid w:val="00B70F2F"/>
    <w:rsid w:val="00B71F64"/>
    <w:rsid w:val="00B72182"/>
    <w:rsid w:val="00B72A15"/>
    <w:rsid w:val="00B73EEF"/>
    <w:rsid w:val="00B7470B"/>
    <w:rsid w:val="00B75908"/>
    <w:rsid w:val="00B76CF8"/>
    <w:rsid w:val="00B77279"/>
    <w:rsid w:val="00B77466"/>
    <w:rsid w:val="00B77CFD"/>
    <w:rsid w:val="00B80480"/>
    <w:rsid w:val="00B8049C"/>
    <w:rsid w:val="00B82CF8"/>
    <w:rsid w:val="00B834FB"/>
    <w:rsid w:val="00B8444E"/>
    <w:rsid w:val="00B84C64"/>
    <w:rsid w:val="00B852BA"/>
    <w:rsid w:val="00B85564"/>
    <w:rsid w:val="00B8781E"/>
    <w:rsid w:val="00B91ABB"/>
    <w:rsid w:val="00B92959"/>
    <w:rsid w:val="00B93133"/>
    <w:rsid w:val="00B93B43"/>
    <w:rsid w:val="00BA0B75"/>
    <w:rsid w:val="00BA2D94"/>
    <w:rsid w:val="00BA35C8"/>
    <w:rsid w:val="00BA42F7"/>
    <w:rsid w:val="00BA772C"/>
    <w:rsid w:val="00BB069C"/>
    <w:rsid w:val="00BB359D"/>
    <w:rsid w:val="00BB447B"/>
    <w:rsid w:val="00BB4BC2"/>
    <w:rsid w:val="00BB4D25"/>
    <w:rsid w:val="00BB5104"/>
    <w:rsid w:val="00BB70A0"/>
    <w:rsid w:val="00BB75C5"/>
    <w:rsid w:val="00BC024C"/>
    <w:rsid w:val="00BC108F"/>
    <w:rsid w:val="00BC1D91"/>
    <w:rsid w:val="00BC41D9"/>
    <w:rsid w:val="00BC45CD"/>
    <w:rsid w:val="00BC462B"/>
    <w:rsid w:val="00BC7898"/>
    <w:rsid w:val="00BD17A4"/>
    <w:rsid w:val="00BD1A89"/>
    <w:rsid w:val="00BD31A5"/>
    <w:rsid w:val="00BD361A"/>
    <w:rsid w:val="00BD572E"/>
    <w:rsid w:val="00BD6FCA"/>
    <w:rsid w:val="00BD7B09"/>
    <w:rsid w:val="00BD7BDE"/>
    <w:rsid w:val="00BE0EC8"/>
    <w:rsid w:val="00BE1DC3"/>
    <w:rsid w:val="00BE2533"/>
    <w:rsid w:val="00BE2629"/>
    <w:rsid w:val="00BE3A4C"/>
    <w:rsid w:val="00BE3DB4"/>
    <w:rsid w:val="00BE62CE"/>
    <w:rsid w:val="00BE6A25"/>
    <w:rsid w:val="00BE777C"/>
    <w:rsid w:val="00BF1A7C"/>
    <w:rsid w:val="00BF53CA"/>
    <w:rsid w:val="00BF5F65"/>
    <w:rsid w:val="00BF62BD"/>
    <w:rsid w:val="00BF7587"/>
    <w:rsid w:val="00C00008"/>
    <w:rsid w:val="00C018CF"/>
    <w:rsid w:val="00C03952"/>
    <w:rsid w:val="00C0487E"/>
    <w:rsid w:val="00C06491"/>
    <w:rsid w:val="00C065D2"/>
    <w:rsid w:val="00C10144"/>
    <w:rsid w:val="00C10F07"/>
    <w:rsid w:val="00C120C8"/>
    <w:rsid w:val="00C12C25"/>
    <w:rsid w:val="00C14DC3"/>
    <w:rsid w:val="00C15949"/>
    <w:rsid w:val="00C16AD0"/>
    <w:rsid w:val="00C16E57"/>
    <w:rsid w:val="00C1721E"/>
    <w:rsid w:val="00C23AE9"/>
    <w:rsid w:val="00C256AD"/>
    <w:rsid w:val="00C26198"/>
    <w:rsid w:val="00C261BC"/>
    <w:rsid w:val="00C2652F"/>
    <w:rsid w:val="00C3300A"/>
    <w:rsid w:val="00C3774B"/>
    <w:rsid w:val="00C418E7"/>
    <w:rsid w:val="00C42F5D"/>
    <w:rsid w:val="00C430E3"/>
    <w:rsid w:val="00C44016"/>
    <w:rsid w:val="00C44AAC"/>
    <w:rsid w:val="00C44C85"/>
    <w:rsid w:val="00C458D0"/>
    <w:rsid w:val="00C462D8"/>
    <w:rsid w:val="00C46B92"/>
    <w:rsid w:val="00C47F58"/>
    <w:rsid w:val="00C501BE"/>
    <w:rsid w:val="00C5145E"/>
    <w:rsid w:val="00C5204C"/>
    <w:rsid w:val="00C525F8"/>
    <w:rsid w:val="00C55626"/>
    <w:rsid w:val="00C563B9"/>
    <w:rsid w:val="00C608DA"/>
    <w:rsid w:val="00C62E04"/>
    <w:rsid w:val="00C6430B"/>
    <w:rsid w:val="00C65168"/>
    <w:rsid w:val="00C6589C"/>
    <w:rsid w:val="00C661F5"/>
    <w:rsid w:val="00C662C3"/>
    <w:rsid w:val="00C663AD"/>
    <w:rsid w:val="00C66CDC"/>
    <w:rsid w:val="00C67A3F"/>
    <w:rsid w:val="00C70F25"/>
    <w:rsid w:val="00C71830"/>
    <w:rsid w:val="00C71E0E"/>
    <w:rsid w:val="00C72C4F"/>
    <w:rsid w:val="00C74B93"/>
    <w:rsid w:val="00C75914"/>
    <w:rsid w:val="00C75CDB"/>
    <w:rsid w:val="00C75FB1"/>
    <w:rsid w:val="00C764D8"/>
    <w:rsid w:val="00C772AE"/>
    <w:rsid w:val="00C779E4"/>
    <w:rsid w:val="00C80AE1"/>
    <w:rsid w:val="00C830E1"/>
    <w:rsid w:val="00C8398A"/>
    <w:rsid w:val="00C839B3"/>
    <w:rsid w:val="00C841E0"/>
    <w:rsid w:val="00C84461"/>
    <w:rsid w:val="00C844F1"/>
    <w:rsid w:val="00C861E0"/>
    <w:rsid w:val="00C875E5"/>
    <w:rsid w:val="00C90AB1"/>
    <w:rsid w:val="00C90AE4"/>
    <w:rsid w:val="00C91CC9"/>
    <w:rsid w:val="00C91DEA"/>
    <w:rsid w:val="00C92A94"/>
    <w:rsid w:val="00C93EE5"/>
    <w:rsid w:val="00C96112"/>
    <w:rsid w:val="00C96981"/>
    <w:rsid w:val="00C97591"/>
    <w:rsid w:val="00CA2185"/>
    <w:rsid w:val="00CA221F"/>
    <w:rsid w:val="00CA2421"/>
    <w:rsid w:val="00CA2E34"/>
    <w:rsid w:val="00CA30B8"/>
    <w:rsid w:val="00CA4FDB"/>
    <w:rsid w:val="00CA775D"/>
    <w:rsid w:val="00CA79CE"/>
    <w:rsid w:val="00CA7A8D"/>
    <w:rsid w:val="00CB01E8"/>
    <w:rsid w:val="00CB18CB"/>
    <w:rsid w:val="00CB4F4E"/>
    <w:rsid w:val="00CB5196"/>
    <w:rsid w:val="00CB682E"/>
    <w:rsid w:val="00CB757C"/>
    <w:rsid w:val="00CC083D"/>
    <w:rsid w:val="00CC08E0"/>
    <w:rsid w:val="00CC0D26"/>
    <w:rsid w:val="00CC0FA5"/>
    <w:rsid w:val="00CC1BDF"/>
    <w:rsid w:val="00CC49DA"/>
    <w:rsid w:val="00CC577B"/>
    <w:rsid w:val="00CC7DDE"/>
    <w:rsid w:val="00CD021C"/>
    <w:rsid w:val="00CD1690"/>
    <w:rsid w:val="00CD432C"/>
    <w:rsid w:val="00CD6504"/>
    <w:rsid w:val="00CD7309"/>
    <w:rsid w:val="00CE0162"/>
    <w:rsid w:val="00CE1112"/>
    <w:rsid w:val="00CE2B77"/>
    <w:rsid w:val="00CE2D5F"/>
    <w:rsid w:val="00CE3E9B"/>
    <w:rsid w:val="00CE5410"/>
    <w:rsid w:val="00CE7BFB"/>
    <w:rsid w:val="00CF0A5B"/>
    <w:rsid w:val="00CF17E5"/>
    <w:rsid w:val="00CF4238"/>
    <w:rsid w:val="00CF5400"/>
    <w:rsid w:val="00CF76EA"/>
    <w:rsid w:val="00CF7A04"/>
    <w:rsid w:val="00D01B4E"/>
    <w:rsid w:val="00D03370"/>
    <w:rsid w:val="00D0545F"/>
    <w:rsid w:val="00D05774"/>
    <w:rsid w:val="00D063BA"/>
    <w:rsid w:val="00D06AEB"/>
    <w:rsid w:val="00D06D1F"/>
    <w:rsid w:val="00D078E2"/>
    <w:rsid w:val="00D12238"/>
    <w:rsid w:val="00D130F9"/>
    <w:rsid w:val="00D13541"/>
    <w:rsid w:val="00D13B46"/>
    <w:rsid w:val="00D15706"/>
    <w:rsid w:val="00D16584"/>
    <w:rsid w:val="00D17234"/>
    <w:rsid w:val="00D173D4"/>
    <w:rsid w:val="00D2233C"/>
    <w:rsid w:val="00D2344C"/>
    <w:rsid w:val="00D25DE8"/>
    <w:rsid w:val="00D269E7"/>
    <w:rsid w:val="00D27927"/>
    <w:rsid w:val="00D325BD"/>
    <w:rsid w:val="00D34361"/>
    <w:rsid w:val="00D34820"/>
    <w:rsid w:val="00D3555D"/>
    <w:rsid w:val="00D35824"/>
    <w:rsid w:val="00D35BD1"/>
    <w:rsid w:val="00D361A0"/>
    <w:rsid w:val="00D36314"/>
    <w:rsid w:val="00D364FF"/>
    <w:rsid w:val="00D37C97"/>
    <w:rsid w:val="00D42FED"/>
    <w:rsid w:val="00D43A41"/>
    <w:rsid w:val="00D45013"/>
    <w:rsid w:val="00D45A06"/>
    <w:rsid w:val="00D45D03"/>
    <w:rsid w:val="00D45DD2"/>
    <w:rsid w:val="00D46AE1"/>
    <w:rsid w:val="00D46B2E"/>
    <w:rsid w:val="00D51AAC"/>
    <w:rsid w:val="00D53A3D"/>
    <w:rsid w:val="00D552AE"/>
    <w:rsid w:val="00D56389"/>
    <w:rsid w:val="00D578D8"/>
    <w:rsid w:val="00D61059"/>
    <w:rsid w:val="00D616FF"/>
    <w:rsid w:val="00D62D8F"/>
    <w:rsid w:val="00D653F6"/>
    <w:rsid w:val="00D6597D"/>
    <w:rsid w:val="00D65A22"/>
    <w:rsid w:val="00D65CCE"/>
    <w:rsid w:val="00D662E8"/>
    <w:rsid w:val="00D66453"/>
    <w:rsid w:val="00D677B3"/>
    <w:rsid w:val="00D67FC6"/>
    <w:rsid w:val="00D71F58"/>
    <w:rsid w:val="00D7323C"/>
    <w:rsid w:val="00D73281"/>
    <w:rsid w:val="00D74209"/>
    <w:rsid w:val="00D758C4"/>
    <w:rsid w:val="00D76293"/>
    <w:rsid w:val="00D764CD"/>
    <w:rsid w:val="00D765BE"/>
    <w:rsid w:val="00D77251"/>
    <w:rsid w:val="00D77B92"/>
    <w:rsid w:val="00D80CD2"/>
    <w:rsid w:val="00D814BD"/>
    <w:rsid w:val="00D81BD9"/>
    <w:rsid w:val="00D828C7"/>
    <w:rsid w:val="00D82B01"/>
    <w:rsid w:val="00D84ED5"/>
    <w:rsid w:val="00D8504E"/>
    <w:rsid w:val="00D85ECD"/>
    <w:rsid w:val="00D86651"/>
    <w:rsid w:val="00D86E7C"/>
    <w:rsid w:val="00D87082"/>
    <w:rsid w:val="00D932B6"/>
    <w:rsid w:val="00D93471"/>
    <w:rsid w:val="00D939D8"/>
    <w:rsid w:val="00D94055"/>
    <w:rsid w:val="00D958A2"/>
    <w:rsid w:val="00D967AF"/>
    <w:rsid w:val="00D96FF5"/>
    <w:rsid w:val="00DA0075"/>
    <w:rsid w:val="00DA1639"/>
    <w:rsid w:val="00DA1CD5"/>
    <w:rsid w:val="00DA284A"/>
    <w:rsid w:val="00DA3C70"/>
    <w:rsid w:val="00DA3DA0"/>
    <w:rsid w:val="00DA5AE3"/>
    <w:rsid w:val="00DA74CA"/>
    <w:rsid w:val="00DA7CAB"/>
    <w:rsid w:val="00DB07F0"/>
    <w:rsid w:val="00DB0845"/>
    <w:rsid w:val="00DB1F9D"/>
    <w:rsid w:val="00DB2115"/>
    <w:rsid w:val="00DB3326"/>
    <w:rsid w:val="00DB3688"/>
    <w:rsid w:val="00DB458B"/>
    <w:rsid w:val="00DB474C"/>
    <w:rsid w:val="00DB5C8A"/>
    <w:rsid w:val="00DB631D"/>
    <w:rsid w:val="00DB64A2"/>
    <w:rsid w:val="00DB79EC"/>
    <w:rsid w:val="00DC139E"/>
    <w:rsid w:val="00DC16AD"/>
    <w:rsid w:val="00DC1EAD"/>
    <w:rsid w:val="00DC2A4F"/>
    <w:rsid w:val="00DC2F87"/>
    <w:rsid w:val="00DC31A7"/>
    <w:rsid w:val="00DC38B2"/>
    <w:rsid w:val="00DC4487"/>
    <w:rsid w:val="00DC4CB8"/>
    <w:rsid w:val="00DC52F4"/>
    <w:rsid w:val="00DC780B"/>
    <w:rsid w:val="00DD0514"/>
    <w:rsid w:val="00DD32A3"/>
    <w:rsid w:val="00DD3661"/>
    <w:rsid w:val="00DD47B8"/>
    <w:rsid w:val="00DD5560"/>
    <w:rsid w:val="00DD75E1"/>
    <w:rsid w:val="00DD7D05"/>
    <w:rsid w:val="00DE1EF4"/>
    <w:rsid w:val="00DE33E8"/>
    <w:rsid w:val="00DE3F0D"/>
    <w:rsid w:val="00DE3F76"/>
    <w:rsid w:val="00DE4957"/>
    <w:rsid w:val="00DE525F"/>
    <w:rsid w:val="00DE59AE"/>
    <w:rsid w:val="00DE6640"/>
    <w:rsid w:val="00DE769C"/>
    <w:rsid w:val="00DF0B80"/>
    <w:rsid w:val="00DF1773"/>
    <w:rsid w:val="00DF1857"/>
    <w:rsid w:val="00DF2CC6"/>
    <w:rsid w:val="00DF30F3"/>
    <w:rsid w:val="00DF3DDB"/>
    <w:rsid w:val="00DF533A"/>
    <w:rsid w:val="00DF5E12"/>
    <w:rsid w:val="00DF6730"/>
    <w:rsid w:val="00DF6A1A"/>
    <w:rsid w:val="00E006B7"/>
    <w:rsid w:val="00E033E4"/>
    <w:rsid w:val="00E03BB4"/>
    <w:rsid w:val="00E03EB9"/>
    <w:rsid w:val="00E04E24"/>
    <w:rsid w:val="00E05380"/>
    <w:rsid w:val="00E05848"/>
    <w:rsid w:val="00E05ABB"/>
    <w:rsid w:val="00E06669"/>
    <w:rsid w:val="00E0729B"/>
    <w:rsid w:val="00E106D6"/>
    <w:rsid w:val="00E11CEE"/>
    <w:rsid w:val="00E12BCF"/>
    <w:rsid w:val="00E16523"/>
    <w:rsid w:val="00E16F74"/>
    <w:rsid w:val="00E17799"/>
    <w:rsid w:val="00E20842"/>
    <w:rsid w:val="00E2084B"/>
    <w:rsid w:val="00E23750"/>
    <w:rsid w:val="00E23A9C"/>
    <w:rsid w:val="00E25541"/>
    <w:rsid w:val="00E26613"/>
    <w:rsid w:val="00E267A6"/>
    <w:rsid w:val="00E27A2E"/>
    <w:rsid w:val="00E306AF"/>
    <w:rsid w:val="00E31492"/>
    <w:rsid w:val="00E318EF"/>
    <w:rsid w:val="00E31D30"/>
    <w:rsid w:val="00E31D8D"/>
    <w:rsid w:val="00E3254E"/>
    <w:rsid w:val="00E32C07"/>
    <w:rsid w:val="00E32C29"/>
    <w:rsid w:val="00E33271"/>
    <w:rsid w:val="00E340DC"/>
    <w:rsid w:val="00E35987"/>
    <w:rsid w:val="00E37D65"/>
    <w:rsid w:val="00E42A87"/>
    <w:rsid w:val="00E43E44"/>
    <w:rsid w:val="00E44036"/>
    <w:rsid w:val="00E4606D"/>
    <w:rsid w:val="00E50331"/>
    <w:rsid w:val="00E51B2C"/>
    <w:rsid w:val="00E53918"/>
    <w:rsid w:val="00E549FB"/>
    <w:rsid w:val="00E55850"/>
    <w:rsid w:val="00E564EF"/>
    <w:rsid w:val="00E6035E"/>
    <w:rsid w:val="00E60B2E"/>
    <w:rsid w:val="00E66979"/>
    <w:rsid w:val="00E67635"/>
    <w:rsid w:val="00E71257"/>
    <w:rsid w:val="00E735DE"/>
    <w:rsid w:val="00E7507A"/>
    <w:rsid w:val="00E76F9F"/>
    <w:rsid w:val="00E77301"/>
    <w:rsid w:val="00E77A66"/>
    <w:rsid w:val="00E77ECA"/>
    <w:rsid w:val="00E8165C"/>
    <w:rsid w:val="00E81994"/>
    <w:rsid w:val="00E82F90"/>
    <w:rsid w:val="00E85C17"/>
    <w:rsid w:val="00E87923"/>
    <w:rsid w:val="00E94768"/>
    <w:rsid w:val="00E947AA"/>
    <w:rsid w:val="00E9492E"/>
    <w:rsid w:val="00E96CF0"/>
    <w:rsid w:val="00E97722"/>
    <w:rsid w:val="00EA1EEA"/>
    <w:rsid w:val="00EA2913"/>
    <w:rsid w:val="00EA2C0A"/>
    <w:rsid w:val="00EA3338"/>
    <w:rsid w:val="00EA50F2"/>
    <w:rsid w:val="00EA52EA"/>
    <w:rsid w:val="00EA592C"/>
    <w:rsid w:val="00EA72F1"/>
    <w:rsid w:val="00EA78BA"/>
    <w:rsid w:val="00EB01A0"/>
    <w:rsid w:val="00EB0960"/>
    <w:rsid w:val="00EB1286"/>
    <w:rsid w:val="00EB1E0D"/>
    <w:rsid w:val="00EB1FB4"/>
    <w:rsid w:val="00EB503A"/>
    <w:rsid w:val="00EB6AEE"/>
    <w:rsid w:val="00EB72EC"/>
    <w:rsid w:val="00EC0FBE"/>
    <w:rsid w:val="00EC1956"/>
    <w:rsid w:val="00EC2E60"/>
    <w:rsid w:val="00EC3C6B"/>
    <w:rsid w:val="00EC3CB4"/>
    <w:rsid w:val="00EC4132"/>
    <w:rsid w:val="00EC4F1A"/>
    <w:rsid w:val="00EC5F93"/>
    <w:rsid w:val="00EC6785"/>
    <w:rsid w:val="00EC6A32"/>
    <w:rsid w:val="00EC7D66"/>
    <w:rsid w:val="00ED016C"/>
    <w:rsid w:val="00ED048D"/>
    <w:rsid w:val="00ED1270"/>
    <w:rsid w:val="00ED3669"/>
    <w:rsid w:val="00ED414A"/>
    <w:rsid w:val="00ED46C4"/>
    <w:rsid w:val="00ED46D3"/>
    <w:rsid w:val="00ED6A33"/>
    <w:rsid w:val="00ED72EA"/>
    <w:rsid w:val="00ED7662"/>
    <w:rsid w:val="00ED79FA"/>
    <w:rsid w:val="00ED7AF2"/>
    <w:rsid w:val="00EE1971"/>
    <w:rsid w:val="00EE2014"/>
    <w:rsid w:val="00EE26AB"/>
    <w:rsid w:val="00EE2EB7"/>
    <w:rsid w:val="00EE396E"/>
    <w:rsid w:val="00EE3CC3"/>
    <w:rsid w:val="00EE3D72"/>
    <w:rsid w:val="00EE4996"/>
    <w:rsid w:val="00EE5893"/>
    <w:rsid w:val="00EE5D7E"/>
    <w:rsid w:val="00EE636A"/>
    <w:rsid w:val="00EF02CE"/>
    <w:rsid w:val="00EF087A"/>
    <w:rsid w:val="00EF100B"/>
    <w:rsid w:val="00EF1549"/>
    <w:rsid w:val="00EF29E8"/>
    <w:rsid w:val="00EF3C52"/>
    <w:rsid w:val="00EF3C93"/>
    <w:rsid w:val="00EF5F73"/>
    <w:rsid w:val="00EF7F9D"/>
    <w:rsid w:val="00F0112F"/>
    <w:rsid w:val="00F02FC1"/>
    <w:rsid w:val="00F03D04"/>
    <w:rsid w:val="00F0520F"/>
    <w:rsid w:val="00F05F73"/>
    <w:rsid w:val="00F06234"/>
    <w:rsid w:val="00F076F4"/>
    <w:rsid w:val="00F123E3"/>
    <w:rsid w:val="00F13FD1"/>
    <w:rsid w:val="00F206CC"/>
    <w:rsid w:val="00F20A99"/>
    <w:rsid w:val="00F25E0F"/>
    <w:rsid w:val="00F25F2D"/>
    <w:rsid w:val="00F274B0"/>
    <w:rsid w:val="00F30DB6"/>
    <w:rsid w:val="00F31349"/>
    <w:rsid w:val="00F31D87"/>
    <w:rsid w:val="00F32EA3"/>
    <w:rsid w:val="00F333DC"/>
    <w:rsid w:val="00F35928"/>
    <w:rsid w:val="00F35B3D"/>
    <w:rsid w:val="00F35F42"/>
    <w:rsid w:val="00F36FC0"/>
    <w:rsid w:val="00F41F71"/>
    <w:rsid w:val="00F4572E"/>
    <w:rsid w:val="00F47B71"/>
    <w:rsid w:val="00F501E5"/>
    <w:rsid w:val="00F505F5"/>
    <w:rsid w:val="00F526FB"/>
    <w:rsid w:val="00F527AD"/>
    <w:rsid w:val="00F531EA"/>
    <w:rsid w:val="00F55775"/>
    <w:rsid w:val="00F56D63"/>
    <w:rsid w:val="00F57214"/>
    <w:rsid w:val="00F61352"/>
    <w:rsid w:val="00F61495"/>
    <w:rsid w:val="00F64E3C"/>
    <w:rsid w:val="00F663AE"/>
    <w:rsid w:val="00F7077C"/>
    <w:rsid w:val="00F708E8"/>
    <w:rsid w:val="00F727D9"/>
    <w:rsid w:val="00F747C7"/>
    <w:rsid w:val="00F755E0"/>
    <w:rsid w:val="00F76913"/>
    <w:rsid w:val="00F76AF3"/>
    <w:rsid w:val="00F811CF"/>
    <w:rsid w:val="00F818F1"/>
    <w:rsid w:val="00F81BBF"/>
    <w:rsid w:val="00F81DAA"/>
    <w:rsid w:val="00F830CF"/>
    <w:rsid w:val="00F832DF"/>
    <w:rsid w:val="00F83FCD"/>
    <w:rsid w:val="00F843E9"/>
    <w:rsid w:val="00F851AA"/>
    <w:rsid w:val="00F86BF5"/>
    <w:rsid w:val="00F906CB"/>
    <w:rsid w:val="00F92983"/>
    <w:rsid w:val="00F92D05"/>
    <w:rsid w:val="00F94489"/>
    <w:rsid w:val="00F948E8"/>
    <w:rsid w:val="00F95924"/>
    <w:rsid w:val="00F95D70"/>
    <w:rsid w:val="00FA2AD3"/>
    <w:rsid w:val="00FA34FB"/>
    <w:rsid w:val="00FA3E31"/>
    <w:rsid w:val="00FA4D08"/>
    <w:rsid w:val="00FA663D"/>
    <w:rsid w:val="00FA6EE9"/>
    <w:rsid w:val="00FA7293"/>
    <w:rsid w:val="00FA72BA"/>
    <w:rsid w:val="00FA7450"/>
    <w:rsid w:val="00FA7FCF"/>
    <w:rsid w:val="00FB29F1"/>
    <w:rsid w:val="00FB341D"/>
    <w:rsid w:val="00FB4478"/>
    <w:rsid w:val="00FB452D"/>
    <w:rsid w:val="00FB4D31"/>
    <w:rsid w:val="00FB5A68"/>
    <w:rsid w:val="00FB6604"/>
    <w:rsid w:val="00FB6DDD"/>
    <w:rsid w:val="00FC06DC"/>
    <w:rsid w:val="00FC0984"/>
    <w:rsid w:val="00FC0D0B"/>
    <w:rsid w:val="00FC1325"/>
    <w:rsid w:val="00FC2BBA"/>
    <w:rsid w:val="00FC331D"/>
    <w:rsid w:val="00FC4F98"/>
    <w:rsid w:val="00FC5795"/>
    <w:rsid w:val="00FC5A0E"/>
    <w:rsid w:val="00FC636D"/>
    <w:rsid w:val="00FC707E"/>
    <w:rsid w:val="00FC7B41"/>
    <w:rsid w:val="00FC7E09"/>
    <w:rsid w:val="00FD049C"/>
    <w:rsid w:val="00FD0B0B"/>
    <w:rsid w:val="00FD0D9F"/>
    <w:rsid w:val="00FD188E"/>
    <w:rsid w:val="00FD1C08"/>
    <w:rsid w:val="00FD3832"/>
    <w:rsid w:val="00FD6467"/>
    <w:rsid w:val="00FD6983"/>
    <w:rsid w:val="00FD69AF"/>
    <w:rsid w:val="00FD72F9"/>
    <w:rsid w:val="00FD79F7"/>
    <w:rsid w:val="00FD7D8C"/>
    <w:rsid w:val="00FE0D04"/>
    <w:rsid w:val="00FE1273"/>
    <w:rsid w:val="00FE2231"/>
    <w:rsid w:val="00FE5EB4"/>
    <w:rsid w:val="00FE62C1"/>
    <w:rsid w:val="00FE6D7C"/>
    <w:rsid w:val="00FE6FAD"/>
    <w:rsid w:val="00FE767B"/>
    <w:rsid w:val="00FE77CE"/>
    <w:rsid w:val="00FF3783"/>
    <w:rsid w:val="00FF4438"/>
    <w:rsid w:val="00FF489E"/>
    <w:rsid w:val="00FF5016"/>
    <w:rsid w:val="00FF58AB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12690"/>
  <w15:docId w15:val="{38D84407-386D-482C-B35A-70DA4B79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0E1"/>
  </w:style>
  <w:style w:type="paragraph" w:styleId="1">
    <w:name w:val="heading 1"/>
    <w:basedOn w:val="a"/>
    <w:link w:val="10"/>
    <w:uiPriority w:val="9"/>
    <w:qFormat/>
    <w:rsid w:val="003E5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B53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B5388F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EC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F1A"/>
  </w:style>
  <w:style w:type="paragraph" w:styleId="a6">
    <w:name w:val="footer"/>
    <w:basedOn w:val="a"/>
    <w:link w:val="a7"/>
    <w:uiPriority w:val="99"/>
    <w:unhideWhenUsed/>
    <w:rsid w:val="00EC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4F1A"/>
  </w:style>
  <w:style w:type="paragraph" w:customStyle="1" w:styleId="ConsPlusNonformat">
    <w:name w:val="ConsPlusNonformat"/>
    <w:uiPriority w:val="99"/>
    <w:rsid w:val="00644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062DE"/>
    <w:pPr>
      <w:ind w:left="720"/>
      <w:contextualSpacing/>
    </w:pPr>
  </w:style>
  <w:style w:type="paragraph" w:customStyle="1" w:styleId="ConsPlusNormal">
    <w:name w:val="ConsPlusNormal"/>
    <w:rsid w:val="00464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5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3E55A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6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77B3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7B52CC"/>
    <w:rPr>
      <w:color w:val="808080"/>
    </w:rPr>
  </w:style>
  <w:style w:type="character" w:customStyle="1" w:styleId="2">
    <w:name w:val="Основной текст (2)_"/>
    <w:basedOn w:val="a0"/>
    <w:link w:val="20"/>
    <w:rsid w:val="00193A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3A7D"/>
    <w:pPr>
      <w:widowControl w:val="0"/>
      <w:shd w:val="clear" w:color="auto" w:fill="FFFFFF"/>
      <w:spacing w:after="0" w:line="46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F9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rsid w:val="006B135E"/>
    <w:rPr>
      <w:sz w:val="16"/>
      <w:szCs w:val="16"/>
    </w:rPr>
  </w:style>
  <w:style w:type="paragraph" w:styleId="ae">
    <w:name w:val="annotation text"/>
    <w:basedOn w:val="a"/>
    <w:link w:val="af"/>
    <w:rsid w:val="006B1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6B13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15C5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F15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AD7003"/>
  </w:style>
  <w:style w:type="paragraph" w:customStyle="1" w:styleId="6">
    <w:name w:val="Основной текст6"/>
    <w:basedOn w:val="a"/>
    <w:uiPriority w:val="99"/>
    <w:rsid w:val="00AD7003"/>
    <w:pPr>
      <w:widowControl w:val="0"/>
      <w:shd w:val="clear" w:color="auto" w:fill="FFFFFF"/>
      <w:spacing w:after="240" w:line="307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0A2F73"/>
    <w:rPr>
      <w:color w:val="0000FF"/>
      <w:u w:val="single"/>
    </w:rPr>
  </w:style>
  <w:style w:type="paragraph" w:customStyle="1" w:styleId="s1">
    <w:name w:val="s_1"/>
    <w:basedOn w:val="a"/>
    <w:rsid w:val="0016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1B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1A9F9-033D-4643-BC61-0A5C1D42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служащий</dc:creator>
  <cp:lastModifiedBy>Анна И. Слободина</cp:lastModifiedBy>
  <cp:revision>122</cp:revision>
  <cp:lastPrinted>2025-12-26T13:33:00Z</cp:lastPrinted>
  <dcterms:created xsi:type="dcterms:W3CDTF">2025-09-03T08:52:00Z</dcterms:created>
  <dcterms:modified xsi:type="dcterms:W3CDTF">2025-12-29T08:23:00Z</dcterms:modified>
</cp:coreProperties>
</file>